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BF01" w14:textId="77777777" w:rsidR="00C850E1" w:rsidRPr="000B7EFC" w:rsidRDefault="00C850E1" w:rsidP="00C850E1">
      <w:pPr>
        <w:rPr>
          <w:rFonts w:eastAsia="ＭＳ 明朝" w:cs="TimesNewRoman"/>
          <w:color w:val="000000"/>
          <w:kern w:val="0"/>
          <w:lang w:eastAsia="zh-TW"/>
        </w:rPr>
      </w:pPr>
      <w:r w:rsidRPr="000B7EFC">
        <w:rPr>
          <w:rFonts w:eastAsia="ＭＳ 明朝" w:cs="TimesNewRoman" w:hint="eastAsia"/>
          <w:color w:val="000000"/>
          <w:kern w:val="0"/>
          <w:sz w:val="21"/>
          <w:lang w:eastAsia="zh-TW"/>
        </w:rPr>
        <w:t xml:space="preserve">(様式１)　</w:t>
      </w:r>
    </w:p>
    <w:p w14:paraId="1FFB4815" w14:textId="77777777" w:rsidR="00C850E1" w:rsidRPr="000B7EFC" w:rsidRDefault="00C850E1" w:rsidP="00C850E1">
      <w:pPr>
        <w:jc w:val="center"/>
        <w:rPr>
          <w:rFonts w:eastAsia="ＭＳ 明朝"/>
          <w:color w:val="000000"/>
          <w:sz w:val="21"/>
          <w:lang w:eastAsia="zh-TW"/>
        </w:rPr>
      </w:pPr>
      <w:r w:rsidRPr="000B7EFC">
        <w:rPr>
          <w:rFonts w:eastAsia="ＭＳ 明朝" w:cs="TimesNewRoman" w:hint="eastAsia"/>
          <w:color w:val="000000"/>
          <w:kern w:val="0"/>
          <w:lang w:eastAsia="zh-TW"/>
        </w:rPr>
        <w:t>研究設備等貸与申請書</w:t>
      </w:r>
    </w:p>
    <w:p w14:paraId="06090262" w14:textId="77777777" w:rsidR="00C850E1" w:rsidRPr="000B7EFC" w:rsidRDefault="00C850E1" w:rsidP="00C850E1">
      <w:pPr>
        <w:jc w:val="right"/>
        <w:rPr>
          <w:rFonts w:eastAsia="ＭＳ 明朝"/>
          <w:color w:val="000000"/>
          <w:sz w:val="21"/>
          <w:lang w:eastAsia="zh-TW"/>
        </w:rPr>
      </w:pPr>
    </w:p>
    <w:p w14:paraId="22AD1849" w14:textId="77777777" w:rsidR="00C850E1" w:rsidRPr="000B7EFC" w:rsidRDefault="00E7141F" w:rsidP="00C850E1">
      <w:pPr>
        <w:jc w:val="right"/>
        <w:rPr>
          <w:rFonts w:eastAsia="ＭＳ 明朝"/>
          <w:color w:val="000000"/>
          <w:sz w:val="21"/>
        </w:rPr>
      </w:pPr>
      <w:r>
        <w:rPr>
          <w:rFonts w:eastAsia="ＭＳ 明朝" w:hint="eastAsia"/>
          <w:color w:val="000000"/>
          <w:sz w:val="21"/>
        </w:rPr>
        <w:t>令和</w:t>
      </w:r>
      <w:r w:rsidR="00C850E1" w:rsidRPr="000B7EFC">
        <w:rPr>
          <w:rFonts w:eastAsia="ＭＳ 明朝" w:hint="eastAsia"/>
          <w:color w:val="000000"/>
          <w:sz w:val="21"/>
        </w:rPr>
        <w:t xml:space="preserve">　　年　　月　　日</w:t>
      </w:r>
    </w:p>
    <w:p w14:paraId="65896236" w14:textId="77777777" w:rsidR="00C850E1" w:rsidRPr="000B7EFC" w:rsidRDefault="00C850E1" w:rsidP="00C850E1">
      <w:pPr>
        <w:rPr>
          <w:rFonts w:eastAsia="ＭＳ 明朝"/>
          <w:color w:val="000000"/>
          <w:sz w:val="21"/>
        </w:rPr>
      </w:pPr>
    </w:p>
    <w:p w14:paraId="6289AC93" w14:textId="77777777" w:rsidR="00C850E1" w:rsidRPr="000B7EFC" w:rsidRDefault="00C850E1" w:rsidP="00C850E1">
      <w:pPr>
        <w:rPr>
          <w:rFonts w:eastAsia="ＭＳ 明朝"/>
          <w:color w:val="000000"/>
          <w:sz w:val="21"/>
          <w:lang w:eastAsia="zh-TW"/>
        </w:rPr>
      </w:pPr>
      <w:r w:rsidRPr="000B7EFC">
        <w:rPr>
          <w:rFonts w:eastAsia="ＭＳ 明朝" w:hint="eastAsia"/>
          <w:color w:val="000000"/>
          <w:sz w:val="21"/>
          <w:lang w:eastAsia="zh-TW"/>
        </w:rPr>
        <w:t>独立行政法人</w:t>
      </w:r>
      <w:r w:rsidR="00DD671D" w:rsidRPr="000B7EFC">
        <w:rPr>
          <w:rFonts w:eastAsia="ＭＳ 明朝" w:hint="eastAsia"/>
          <w:color w:val="000000"/>
          <w:sz w:val="21"/>
          <w:lang w:eastAsia="zh-TW"/>
        </w:rPr>
        <w:t xml:space="preserve">労働者健康安全機構　</w:t>
      </w:r>
      <w:r w:rsidRPr="000B7EFC">
        <w:rPr>
          <w:rFonts w:eastAsia="ＭＳ 明朝" w:hint="eastAsia"/>
          <w:color w:val="000000"/>
          <w:sz w:val="21"/>
          <w:lang w:eastAsia="zh-TW"/>
        </w:rPr>
        <w:t>労働安全衛生総合研究所</w:t>
      </w:r>
    </w:p>
    <w:p w14:paraId="56AE6003" w14:textId="77777777" w:rsidR="00C850E1" w:rsidRPr="000B7EFC" w:rsidRDefault="00DD671D" w:rsidP="00C850E1">
      <w:pPr>
        <w:rPr>
          <w:rFonts w:eastAsia="ＭＳ 明朝"/>
          <w:color w:val="000000"/>
          <w:sz w:val="21"/>
          <w:lang w:eastAsia="zh-TW"/>
        </w:rPr>
      </w:pPr>
      <w:r w:rsidRPr="000B7EFC">
        <w:rPr>
          <w:rFonts w:eastAsia="ＭＳ 明朝" w:hint="eastAsia"/>
          <w:color w:val="000000"/>
          <w:sz w:val="21"/>
          <w:lang w:eastAsia="zh-TW"/>
        </w:rPr>
        <w:t>所長</w:t>
      </w:r>
      <w:r w:rsidR="00C850E1" w:rsidRPr="000B7EFC">
        <w:rPr>
          <w:rFonts w:eastAsia="ＭＳ 明朝" w:hint="eastAsia"/>
          <w:color w:val="000000"/>
          <w:sz w:val="21"/>
          <w:lang w:eastAsia="zh-TW"/>
        </w:rPr>
        <w:t xml:space="preserve">　　　　　　　　　殿</w:t>
      </w:r>
    </w:p>
    <w:p w14:paraId="7AA64068" w14:textId="77777777" w:rsidR="00C850E1" w:rsidRPr="000B7EFC" w:rsidRDefault="00C850E1" w:rsidP="00C850E1">
      <w:pPr>
        <w:rPr>
          <w:rFonts w:eastAsia="ＭＳ 明朝"/>
          <w:color w:val="000000"/>
          <w:sz w:val="21"/>
        </w:rPr>
      </w:pPr>
      <w:r w:rsidRPr="000B7EFC">
        <w:rPr>
          <w:rFonts w:eastAsia="ＭＳ 明朝" w:hint="eastAsia"/>
          <w:color w:val="000000"/>
          <w:sz w:val="21"/>
          <w:lang w:eastAsia="zh-TW"/>
        </w:rPr>
        <w:tab/>
      </w:r>
      <w:r w:rsidRPr="000B7EFC">
        <w:rPr>
          <w:rFonts w:eastAsia="ＭＳ 明朝" w:hint="eastAsia"/>
          <w:color w:val="000000"/>
          <w:sz w:val="21"/>
          <w:lang w:eastAsia="zh-TW"/>
        </w:rPr>
        <w:tab/>
      </w:r>
      <w:r w:rsidRPr="000B7EFC">
        <w:rPr>
          <w:rFonts w:eastAsia="ＭＳ 明朝" w:hint="eastAsia"/>
          <w:color w:val="000000"/>
          <w:sz w:val="21"/>
          <w:lang w:eastAsia="zh-TW"/>
        </w:rPr>
        <w:tab/>
      </w:r>
      <w:r w:rsidRPr="000B7EFC">
        <w:rPr>
          <w:rFonts w:eastAsia="ＭＳ 明朝" w:hint="eastAsia"/>
          <w:color w:val="000000"/>
          <w:sz w:val="21"/>
          <w:lang w:eastAsia="zh-TW"/>
        </w:rPr>
        <w:tab/>
      </w:r>
      <w:r w:rsidRPr="000B7EFC">
        <w:rPr>
          <w:rFonts w:eastAsia="ＭＳ 明朝" w:hint="eastAsia"/>
          <w:color w:val="000000"/>
          <w:sz w:val="21"/>
          <w:lang w:eastAsia="zh-TW"/>
        </w:rPr>
        <w:tab/>
      </w:r>
      <w:r w:rsidRPr="000B7EFC">
        <w:rPr>
          <w:rFonts w:eastAsia="ＭＳ 明朝" w:hint="eastAsia"/>
          <w:color w:val="000000"/>
          <w:sz w:val="21"/>
        </w:rPr>
        <w:t xml:space="preserve">住所　　　　　　　　　　　　　</w:t>
      </w:r>
    </w:p>
    <w:p w14:paraId="5701D682" w14:textId="77777777" w:rsidR="00C850E1" w:rsidRPr="000B7EFC" w:rsidRDefault="00C850E1" w:rsidP="00C850E1">
      <w:pPr>
        <w:rPr>
          <w:rFonts w:eastAsia="ＭＳ 明朝"/>
          <w:color w:val="000000"/>
          <w:sz w:val="21"/>
        </w:rPr>
      </w:pPr>
      <w:r w:rsidRPr="000B7EFC">
        <w:rPr>
          <w:rFonts w:eastAsia="ＭＳ 明朝" w:hint="eastAsia"/>
          <w:color w:val="000000"/>
          <w:sz w:val="21"/>
        </w:rPr>
        <w:t xml:space="preserve">                        </w:t>
      </w:r>
      <w:r w:rsidRPr="000B7EFC">
        <w:rPr>
          <w:rFonts w:eastAsia="ＭＳ 明朝" w:hint="eastAsia"/>
          <w:color w:val="000000"/>
          <w:sz w:val="21"/>
        </w:rPr>
        <w:tab/>
      </w:r>
      <w:r w:rsidRPr="000B7EFC">
        <w:rPr>
          <w:rFonts w:eastAsia="ＭＳ 明朝" w:hint="eastAsia"/>
          <w:color w:val="000000"/>
          <w:sz w:val="21"/>
        </w:rPr>
        <w:tab/>
      </w:r>
      <w:r w:rsidRPr="000B7EFC">
        <w:rPr>
          <w:rFonts w:eastAsia="ＭＳ 明朝" w:hint="eastAsia"/>
          <w:color w:val="000000"/>
          <w:sz w:val="21"/>
        </w:rPr>
        <w:tab/>
        <w:t>氏名（名称及び代表者の氏名）印</w:t>
      </w:r>
    </w:p>
    <w:p w14:paraId="7C8F1576" w14:textId="77777777" w:rsidR="00C850E1" w:rsidRPr="000B7EFC" w:rsidRDefault="00C850E1" w:rsidP="00C850E1">
      <w:pPr>
        <w:rPr>
          <w:rFonts w:eastAsia="ＭＳ 明朝"/>
          <w:color w:val="000000"/>
          <w:sz w:val="21"/>
        </w:rPr>
      </w:pPr>
    </w:p>
    <w:p w14:paraId="183740B6" w14:textId="77777777" w:rsidR="00C850E1" w:rsidRPr="000B7EFC" w:rsidRDefault="00C850E1" w:rsidP="00C850E1">
      <w:pPr>
        <w:rPr>
          <w:rFonts w:eastAsia="ＭＳ 明朝"/>
          <w:color w:val="000000"/>
          <w:sz w:val="21"/>
        </w:rPr>
      </w:pPr>
      <w:r w:rsidRPr="000B7EFC">
        <w:rPr>
          <w:rFonts w:eastAsia="ＭＳ 明朝" w:hint="eastAsia"/>
          <w:color w:val="000000"/>
          <w:sz w:val="21"/>
        </w:rPr>
        <w:t xml:space="preserve">　貴研究所の研究設備等に貸与に関し、下記の通り申し込みます。</w:t>
      </w:r>
    </w:p>
    <w:p w14:paraId="1ABA4EE0" w14:textId="77777777" w:rsidR="00C850E1" w:rsidRPr="000B7EFC" w:rsidRDefault="00C850E1" w:rsidP="00C850E1">
      <w:pPr>
        <w:rPr>
          <w:rFonts w:eastAsia="ＭＳ 明朝"/>
          <w:color w:val="000000"/>
          <w:sz w:val="21"/>
        </w:rPr>
      </w:pPr>
    </w:p>
    <w:p w14:paraId="7870A929" w14:textId="77777777" w:rsidR="00C850E1" w:rsidRPr="000B7EFC" w:rsidRDefault="00C850E1" w:rsidP="00C850E1">
      <w:pPr>
        <w:jc w:val="center"/>
        <w:rPr>
          <w:rFonts w:eastAsia="ＭＳ 明朝"/>
          <w:color w:val="000000"/>
          <w:sz w:val="21"/>
        </w:rPr>
      </w:pPr>
      <w:r w:rsidRPr="000B7EFC">
        <w:rPr>
          <w:rFonts w:eastAsia="ＭＳ 明朝" w:hint="eastAsia"/>
          <w:color w:val="000000"/>
          <w:sz w:val="21"/>
        </w:rPr>
        <w:t>記</w:t>
      </w:r>
    </w:p>
    <w:p w14:paraId="1516762B" w14:textId="77777777" w:rsidR="00C850E1" w:rsidRPr="000B7EFC" w:rsidRDefault="00C850E1" w:rsidP="00C850E1">
      <w:pPr>
        <w:rPr>
          <w:rFonts w:eastAsia="ＭＳ 明朝"/>
          <w:color w:val="000000"/>
          <w:sz w:val="21"/>
        </w:rPr>
      </w:pPr>
    </w:p>
    <w:p w14:paraId="19C0153B" w14:textId="77777777" w:rsidR="00C850E1" w:rsidRPr="000B7EFC" w:rsidRDefault="00C850E1" w:rsidP="00C850E1">
      <w:pPr>
        <w:rPr>
          <w:rFonts w:eastAsia="ＭＳ 明朝"/>
          <w:color w:val="000000"/>
          <w:sz w:val="21"/>
        </w:rPr>
      </w:pPr>
      <w:r w:rsidRPr="000B7EFC">
        <w:rPr>
          <w:rFonts w:eastAsia="ＭＳ 明朝" w:hint="eastAsia"/>
          <w:color w:val="000000"/>
          <w:sz w:val="21"/>
        </w:rPr>
        <w:t>１　貸与を希望する研究設備等の名称</w:t>
      </w:r>
    </w:p>
    <w:p w14:paraId="78FB4874" w14:textId="77777777" w:rsidR="00C850E1" w:rsidRPr="000B7EFC" w:rsidRDefault="00C850E1" w:rsidP="00C850E1">
      <w:pPr>
        <w:rPr>
          <w:rFonts w:eastAsia="ＭＳ 明朝"/>
          <w:color w:val="000000"/>
          <w:sz w:val="21"/>
        </w:rPr>
      </w:pPr>
      <w:r w:rsidRPr="000B7EFC">
        <w:rPr>
          <w:rFonts w:eastAsia="ＭＳ 明朝" w:hint="eastAsia"/>
          <w:color w:val="000000"/>
          <w:sz w:val="21"/>
        </w:rPr>
        <w:t>２　使用目的</w:t>
      </w:r>
    </w:p>
    <w:p w14:paraId="5B178A0B" w14:textId="77777777" w:rsidR="00C850E1" w:rsidRPr="000B7EFC" w:rsidRDefault="00C850E1" w:rsidP="00C850E1">
      <w:pPr>
        <w:rPr>
          <w:rFonts w:eastAsia="ＭＳ 明朝"/>
          <w:color w:val="000000"/>
          <w:sz w:val="21"/>
        </w:rPr>
      </w:pPr>
      <w:r w:rsidRPr="000B7EFC">
        <w:rPr>
          <w:rFonts w:eastAsia="ＭＳ 明朝" w:hint="eastAsia"/>
          <w:color w:val="000000"/>
          <w:sz w:val="21"/>
        </w:rPr>
        <w:t>３　使用概要　(所外使用を希望する場合は、使用場所も明記)</w:t>
      </w:r>
    </w:p>
    <w:p w14:paraId="3117A43C" w14:textId="77777777" w:rsidR="00C850E1" w:rsidRPr="000B7EFC" w:rsidRDefault="00C850E1" w:rsidP="00C850E1">
      <w:pPr>
        <w:rPr>
          <w:rFonts w:eastAsia="ＭＳ 明朝"/>
          <w:color w:val="000000"/>
          <w:sz w:val="21"/>
        </w:rPr>
      </w:pPr>
      <w:r w:rsidRPr="000B7EFC">
        <w:rPr>
          <w:rFonts w:eastAsia="ＭＳ 明朝" w:hint="eastAsia"/>
          <w:color w:val="000000"/>
          <w:sz w:val="21"/>
        </w:rPr>
        <w:t>４　貸与希望期間</w:t>
      </w:r>
    </w:p>
    <w:p w14:paraId="73045C46" w14:textId="77777777" w:rsidR="00C850E1" w:rsidRPr="000B7EFC" w:rsidRDefault="00C850E1" w:rsidP="00C850E1">
      <w:pPr>
        <w:rPr>
          <w:rFonts w:eastAsia="ＭＳ 明朝"/>
          <w:color w:val="000000"/>
          <w:sz w:val="21"/>
        </w:rPr>
      </w:pPr>
      <w:r w:rsidRPr="000B7EFC">
        <w:rPr>
          <w:rFonts w:eastAsia="ＭＳ 明朝" w:hint="eastAsia"/>
          <w:color w:val="000000"/>
          <w:sz w:val="21"/>
        </w:rPr>
        <w:t>５　委託料の納付方法(分割納付を希望する場合は、その旨を明記)</w:t>
      </w:r>
    </w:p>
    <w:p w14:paraId="0954D867" w14:textId="77777777" w:rsidR="00C850E1" w:rsidRPr="000B7EFC" w:rsidRDefault="00C850E1" w:rsidP="00C850E1">
      <w:pPr>
        <w:rPr>
          <w:rFonts w:eastAsia="ＭＳ 明朝"/>
          <w:color w:val="000000"/>
          <w:sz w:val="21"/>
        </w:rPr>
      </w:pPr>
      <w:r w:rsidRPr="000B7EFC">
        <w:rPr>
          <w:rFonts w:eastAsia="ＭＳ 明朝" w:hint="eastAsia"/>
          <w:color w:val="000000"/>
          <w:sz w:val="21"/>
        </w:rPr>
        <w:t>６　その他貸与に当たって希望する事項</w:t>
      </w:r>
    </w:p>
    <w:p w14:paraId="16FE9B59" w14:textId="77777777" w:rsidR="001D1A9A" w:rsidRPr="000B7EFC" w:rsidRDefault="001D1A9A" w:rsidP="001D1A9A">
      <w:pPr>
        <w:rPr>
          <w:rFonts w:eastAsia="ＭＳ 明朝" w:cs="TimesNewRoman"/>
          <w:color w:val="000000"/>
          <w:kern w:val="0"/>
          <w:sz w:val="21"/>
          <w:lang w:eastAsia="zh-TW"/>
        </w:rPr>
      </w:pPr>
      <w:r w:rsidRPr="000B7EFC">
        <w:rPr>
          <w:rFonts w:eastAsia="ＭＳ 明朝"/>
          <w:color w:val="000000"/>
          <w:sz w:val="21"/>
          <w:lang w:eastAsia="zh-TW"/>
        </w:rPr>
        <w:br w:type="page"/>
      </w:r>
      <w:r w:rsidRPr="000B7EFC">
        <w:rPr>
          <w:rFonts w:eastAsia="ＭＳ 明朝" w:cs="TimesNewRoman" w:hint="eastAsia"/>
          <w:color w:val="000000"/>
          <w:kern w:val="0"/>
          <w:sz w:val="21"/>
          <w:lang w:eastAsia="zh-TW"/>
        </w:rPr>
        <w:lastRenderedPageBreak/>
        <w:t xml:space="preserve">(様式２)　</w:t>
      </w:r>
    </w:p>
    <w:p w14:paraId="409A5416" w14:textId="77777777" w:rsidR="001D1A9A" w:rsidRPr="000B7EFC" w:rsidRDefault="001D1A9A" w:rsidP="001D1A9A">
      <w:pPr>
        <w:jc w:val="center"/>
        <w:rPr>
          <w:rFonts w:eastAsia="ＭＳ 明朝"/>
          <w:color w:val="000000"/>
          <w:sz w:val="21"/>
          <w:lang w:eastAsia="zh-TW"/>
        </w:rPr>
      </w:pPr>
      <w:r w:rsidRPr="000B7EFC">
        <w:rPr>
          <w:rFonts w:eastAsia="ＭＳ 明朝" w:cs="TimesNewRoman" w:hint="eastAsia"/>
          <w:color w:val="000000"/>
          <w:kern w:val="0"/>
          <w:lang w:eastAsia="zh-TW"/>
        </w:rPr>
        <w:t>研究設備等貸与審査書</w:t>
      </w:r>
    </w:p>
    <w:p w14:paraId="7B98B704" w14:textId="77777777" w:rsidR="001D1A9A" w:rsidRPr="000B7EFC" w:rsidRDefault="001D1A9A" w:rsidP="001D1A9A">
      <w:pPr>
        <w:pStyle w:val="ab"/>
        <w:ind w:left="840" w:hangingChars="400" w:hanging="840"/>
        <w:rPr>
          <w:rFonts w:ascii="ＭＳ Ｐ明朝" w:eastAsia="ＭＳ Ｐ明朝" w:hAnsi="ＭＳ Ｐ明朝"/>
          <w:color w:val="000000"/>
          <w:sz w:val="21"/>
          <w:lang w:eastAsia="zh-TW"/>
        </w:rPr>
      </w:pPr>
    </w:p>
    <w:p w14:paraId="2CB20B4A" w14:textId="77777777" w:rsidR="001D1A9A" w:rsidRPr="000B7EFC" w:rsidRDefault="001D1A9A" w:rsidP="001D1A9A">
      <w:pPr>
        <w:pStyle w:val="ab"/>
        <w:ind w:firstLineChars="100" w:firstLine="210"/>
        <w:rPr>
          <w:rFonts w:eastAsia="ＭＳ 明朝"/>
          <w:color w:val="000000"/>
          <w:sz w:val="21"/>
        </w:rPr>
      </w:pPr>
      <w:r w:rsidRPr="000B7EFC">
        <w:rPr>
          <w:rFonts w:ascii="ＭＳ Ｐ明朝" w:eastAsia="ＭＳ Ｐ明朝" w:hAnsi="ＭＳ Ｐ明朝" w:hint="eastAsia"/>
          <w:color w:val="000000"/>
          <w:sz w:val="21"/>
        </w:rPr>
        <w:t>申請案に対する審査担当者の意見と判定について、以下に示す。</w:t>
      </w:r>
    </w:p>
    <w:p w14:paraId="4567F305" w14:textId="77777777" w:rsidR="001D1A9A" w:rsidRPr="000B7EFC" w:rsidRDefault="001D1A9A" w:rsidP="001D1A9A">
      <w:pPr>
        <w:pStyle w:val="ab"/>
        <w:ind w:left="840" w:hangingChars="400" w:hanging="840"/>
        <w:rPr>
          <w:rFonts w:ascii="ＭＳ Ｐ明朝" w:eastAsia="ＭＳ Ｐ明朝" w:hAnsi="ＭＳ Ｐ明朝"/>
          <w:color w:val="000000"/>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124"/>
        <w:gridCol w:w="5162"/>
      </w:tblGrid>
      <w:tr w:rsidR="000B4E38" w:rsidRPr="000B7EFC" w14:paraId="6AE777F7" w14:textId="77777777" w:rsidTr="00866A32">
        <w:tc>
          <w:tcPr>
            <w:tcW w:w="2127" w:type="dxa"/>
            <w:shd w:val="clear" w:color="auto" w:fill="auto"/>
          </w:tcPr>
          <w:p w14:paraId="3FE2D830"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項目</w:t>
            </w:r>
          </w:p>
        </w:tc>
        <w:tc>
          <w:tcPr>
            <w:tcW w:w="1134" w:type="dxa"/>
            <w:shd w:val="clear" w:color="auto" w:fill="auto"/>
          </w:tcPr>
          <w:p w14:paraId="7C8C8D50"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判定</w:t>
            </w:r>
          </w:p>
        </w:tc>
        <w:tc>
          <w:tcPr>
            <w:tcW w:w="5244" w:type="dxa"/>
            <w:shd w:val="clear" w:color="auto" w:fill="auto"/>
          </w:tcPr>
          <w:p w14:paraId="37163B23"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審査担当者の意見</w:t>
            </w:r>
          </w:p>
        </w:tc>
      </w:tr>
      <w:tr w:rsidR="00A254B3" w:rsidRPr="000B7EFC" w14:paraId="4146FF56" w14:textId="77777777" w:rsidTr="004C51F3">
        <w:tc>
          <w:tcPr>
            <w:tcW w:w="2127" w:type="dxa"/>
            <w:shd w:val="clear" w:color="auto" w:fill="auto"/>
            <w:vAlign w:val="center"/>
          </w:tcPr>
          <w:p w14:paraId="4CF23F28"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労働安全衛生技術の向上・研究所の使命</w:t>
            </w:r>
          </w:p>
        </w:tc>
        <w:tc>
          <w:tcPr>
            <w:tcW w:w="1134" w:type="dxa"/>
            <w:shd w:val="clear" w:color="auto" w:fill="auto"/>
            <w:vAlign w:val="center"/>
          </w:tcPr>
          <w:p w14:paraId="046DC843"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適・不適</w:t>
            </w:r>
          </w:p>
        </w:tc>
        <w:tc>
          <w:tcPr>
            <w:tcW w:w="5244" w:type="dxa"/>
            <w:shd w:val="clear" w:color="auto" w:fill="auto"/>
          </w:tcPr>
          <w:p w14:paraId="02A866F2" w14:textId="77777777" w:rsidR="001D1A9A" w:rsidRPr="000B7EFC" w:rsidRDefault="001D1A9A" w:rsidP="00866A32">
            <w:pPr>
              <w:pStyle w:val="ab"/>
              <w:rPr>
                <w:rFonts w:ascii="ＭＳ Ｐ明朝" w:eastAsia="ＭＳ Ｐ明朝" w:hAnsi="ＭＳ Ｐ明朝"/>
                <w:color w:val="000000"/>
                <w:sz w:val="21"/>
              </w:rPr>
            </w:pPr>
          </w:p>
          <w:p w14:paraId="1181F2A9" w14:textId="77777777" w:rsidR="001D1A9A" w:rsidRPr="000B7EFC" w:rsidRDefault="001D1A9A" w:rsidP="00866A32">
            <w:pPr>
              <w:pStyle w:val="ab"/>
              <w:rPr>
                <w:rFonts w:ascii="ＭＳ Ｐ明朝" w:eastAsia="ＭＳ Ｐ明朝" w:hAnsi="ＭＳ Ｐ明朝"/>
                <w:color w:val="000000"/>
                <w:sz w:val="21"/>
              </w:rPr>
            </w:pPr>
          </w:p>
        </w:tc>
      </w:tr>
      <w:tr w:rsidR="00A254B3" w:rsidRPr="000B7EFC" w14:paraId="43796EAE" w14:textId="77777777" w:rsidTr="004C51F3">
        <w:tc>
          <w:tcPr>
            <w:tcW w:w="2127" w:type="dxa"/>
            <w:shd w:val="clear" w:color="auto" w:fill="auto"/>
            <w:vAlign w:val="center"/>
          </w:tcPr>
          <w:p w14:paraId="5BBE4ABA"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公益性</w:t>
            </w:r>
          </w:p>
        </w:tc>
        <w:tc>
          <w:tcPr>
            <w:tcW w:w="1134" w:type="dxa"/>
            <w:shd w:val="clear" w:color="auto" w:fill="auto"/>
            <w:vAlign w:val="center"/>
          </w:tcPr>
          <w:p w14:paraId="2E459C29" w14:textId="77777777" w:rsidR="001D1A9A" w:rsidRPr="000B7EFC" w:rsidRDefault="007D7609"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有・無</w:t>
            </w:r>
          </w:p>
        </w:tc>
        <w:tc>
          <w:tcPr>
            <w:tcW w:w="5244" w:type="dxa"/>
            <w:shd w:val="clear" w:color="auto" w:fill="auto"/>
          </w:tcPr>
          <w:p w14:paraId="3F849B86" w14:textId="77777777" w:rsidR="001D1A9A" w:rsidRPr="000B7EFC" w:rsidRDefault="001D1A9A" w:rsidP="00866A32">
            <w:pPr>
              <w:pStyle w:val="91"/>
              <w:rPr>
                <w:rFonts w:ascii="ＭＳ Ｐ明朝" w:eastAsia="ＭＳ Ｐ明朝" w:hAnsi="ＭＳ Ｐ明朝"/>
                <w:color w:val="000000"/>
                <w:sz w:val="21"/>
                <w:szCs w:val="21"/>
                <w:lang w:eastAsia="ja-JP"/>
              </w:rPr>
            </w:pPr>
          </w:p>
          <w:p w14:paraId="5D4F3A38" w14:textId="77777777" w:rsidR="001D1A9A" w:rsidRPr="000B7EFC" w:rsidRDefault="001D1A9A" w:rsidP="00866A32">
            <w:pPr>
              <w:pStyle w:val="91"/>
              <w:rPr>
                <w:rFonts w:ascii="ＭＳ Ｐ明朝" w:eastAsia="ＭＳ Ｐ明朝" w:hAnsi="ＭＳ Ｐ明朝"/>
                <w:color w:val="000000"/>
                <w:sz w:val="21"/>
                <w:szCs w:val="21"/>
                <w:lang w:eastAsia="ja-JP"/>
              </w:rPr>
            </w:pPr>
          </w:p>
        </w:tc>
      </w:tr>
      <w:tr w:rsidR="00A254B3" w:rsidRPr="000B7EFC" w14:paraId="0C83D577" w14:textId="77777777" w:rsidTr="004C51F3">
        <w:tc>
          <w:tcPr>
            <w:tcW w:w="2127" w:type="dxa"/>
            <w:shd w:val="clear" w:color="auto" w:fill="auto"/>
            <w:vAlign w:val="center"/>
          </w:tcPr>
          <w:p w14:paraId="2497D81D"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研究所の業務に</w:t>
            </w:r>
          </w:p>
          <w:p w14:paraId="704A8E46"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対する支障</w:t>
            </w:r>
          </w:p>
        </w:tc>
        <w:tc>
          <w:tcPr>
            <w:tcW w:w="1134" w:type="dxa"/>
            <w:shd w:val="clear" w:color="auto" w:fill="auto"/>
            <w:vAlign w:val="center"/>
          </w:tcPr>
          <w:p w14:paraId="7741070A" w14:textId="77777777" w:rsidR="001D1A9A" w:rsidRPr="000B7EFC" w:rsidRDefault="00BC1F98" w:rsidP="00BC1F98">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有</w:t>
            </w:r>
            <w:r w:rsidR="001D1A9A" w:rsidRPr="000B7EFC">
              <w:rPr>
                <w:rFonts w:ascii="ＭＳ Ｐ明朝" w:eastAsia="ＭＳ Ｐ明朝" w:hAnsi="ＭＳ Ｐ明朝" w:hint="eastAsia"/>
                <w:color w:val="000000"/>
                <w:sz w:val="21"/>
              </w:rPr>
              <w:t>・</w:t>
            </w:r>
            <w:r w:rsidRPr="000B7EFC">
              <w:rPr>
                <w:rFonts w:ascii="ＭＳ Ｐ明朝" w:eastAsia="ＭＳ Ｐ明朝" w:hAnsi="ＭＳ Ｐ明朝" w:hint="eastAsia"/>
                <w:color w:val="000000"/>
                <w:sz w:val="21"/>
              </w:rPr>
              <w:t>無</w:t>
            </w:r>
          </w:p>
        </w:tc>
        <w:tc>
          <w:tcPr>
            <w:tcW w:w="5244" w:type="dxa"/>
            <w:shd w:val="clear" w:color="auto" w:fill="auto"/>
          </w:tcPr>
          <w:p w14:paraId="14B81554" w14:textId="77777777" w:rsidR="001D1A9A" w:rsidRPr="000B7EFC" w:rsidRDefault="001D1A9A" w:rsidP="00866A32">
            <w:pPr>
              <w:pStyle w:val="ab"/>
              <w:rPr>
                <w:rFonts w:ascii="ＭＳ Ｐ明朝" w:eastAsia="ＭＳ Ｐ明朝" w:hAnsi="ＭＳ Ｐ明朝"/>
                <w:color w:val="000000"/>
                <w:sz w:val="21"/>
              </w:rPr>
            </w:pPr>
          </w:p>
          <w:p w14:paraId="7516F361" w14:textId="77777777" w:rsidR="001D1A9A" w:rsidRPr="000B7EFC" w:rsidRDefault="001D1A9A" w:rsidP="00866A32">
            <w:pPr>
              <w:pStyle w:val="ab"/>
              <w:rPr>
                <w:rFonts w:ascii="ＭＳ Ｐ明朝" w:eastAsia="ＭＳ Ｐ明朝" w:hAnsi="ＭＳ Ｐ明朝"/>
                <w:color w:val="000000"/>
                <w:sz w:val="21"/>
              </w:rPr>
            </w:pPr>
          </w:p>
        </w:tc>
      </w:tr>
      <w:tr w:rsidR="00A254B3" w:rsidRPr="000B7EFC" w14:paraId="1BFE0372" w14:textId="77777777" w:rsidTr="004C51F3">
        <w:tc>
          <w:tcPr>
            <w:tcW w:w="2127" w:type="dxa"/>
            <w:shd w:val="clear" w:color="auto" w:fill="auto"/>
            <w:vAlign w:val="center"/>
          </w:tcPr>
          <w:p w14:paraId="38A0E835"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研究設備等貸与</w:t>
            </w:r>
          </w:p>
          <w:p w14:paraId="0FF91904"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管理担当者の承諾</w:t>
            </w:r>
          </w:p>
        </w:tc>
        <w:tc>
          <w:tcPr>
            <w:tcW w:w="1134" w:type="dxa"/>
            <w:shd w:val="clear" w:color="auto" w:fill="auto"/>
            <w:vAlign w:val="center"/>
          </w:tcPr>
          <w:p w14:paraId="6241672C" w14:textId="77777777" w:rsidR="001D1A9A" w:rsidRPr="000B7EFC" w:rsidRDefault="007D7609"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有・無</w:t>
            </w:r>
          </w:p>
        </w:tc>
        <w:tc>
          <w:tcPr>
            <w:tcW w:w="5244" w:type="dxa"/>
            <w:shd w:val="clear" w:color="auto" w:fill="auto"/>
          </w:tcPr>
          <w:p w14:paraId="021FF016" w14:textId="77777777" w:rsidR="001D1A9A" w:rsidRPr="000B7EFC" w:rsidRDefault="001D1A9A" w:rsidP="00866A32">
            <w:pPr>
              <w:pStyle w:val="ab"/>
              <w:rPr>
                <w:rFonts w:ascii="ＭＳ Ｐ明朝" w:eastAsia="ＭＳ Ｐ明朝" w:hAnsi="ＭＳ Ｐ明朝"/>
                <w:color w:val="000000"/>
                <w:sz w:val="21"/>
              </w:rPr>
            </w:pPr>
          </w:p>
          <w:p w14:paraId="1E4A1B17" w14:textId="77777777" w:rsidR="001D1A9A" w:rsidRPr="000B7EFC" w:rsidRDefault="001D1A9A" w:rsidP="00866A32">
            <w:pPr>
              <w:pStyle w:val="ab"/>
              <w:rPr>
                <w:rFonts w:ascii="ＭＳ Ｐ明朝" w:eastAsia="ＭＳ Ｐ明朝" w:hAnsi="ＭＳ Ｐ明朝"/>
                <w:color w:val="000000"/>
                <w:sz w:val="21"/>
              </w:rPr>
            </w:pPr>
          </w:p>
        </w:tc>
      </w:tr>
      <w:tr w:rsidR="00A254B3" w:rsidRPr="000B7EFC" w14:paraId="43F2EBA5" w14:textId="77777777" w:rsidTr="004C51F3">
        <w:tc>
          <w:tcPr>
            <w:tcW w:w="2127" w:type="dxa"/>
            <w:shd w:val="clear" w:color="auto" w:fill="auto"/>
            <w:vAlign w:val="center"/>
          </w:tcPr>
          <w:p w14:paraId="7AD6FED5" w14:textId="77777777" w:rsidR="00385055"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貸与</w:t>
            </w:r>
            <w:r w:rsidR="00385055" w:rsidRPr="000B7EFC">
              <w:rPr>
                <w:rFonts w:ascii="ＭＳ Ｐ明朝" w:eastAsia="ＭＳ Ｐ明朝" w:hAnsi="ＭＳ Ｐ明朝" w:hint="eastAsia"/>
                <w:color w:val="000000"/>
                <w:sz w:val="21"/>
              </w:rPr>
              <w:t>実施</w:t>
            </w:r>
            <w:r w:rsidRPr="000B7EFC">
              <w:rPr>
                <w:rFonts w:ascii="ＭＳ Ｐ明朝" w:eastAsia="ＭＳ Ｐ明朝" w:hAnsi="ＭＳ Ｐ明朝" w:hint="eastAsia"/>
                <w:color w:val="000000"/>
                <w:sz w:val="21"/>
              </w:rPr>
              <w:t>期間と</w:t>
            </w:r>
          </w:p>
          <w:p w14:paraId="24FB2A17" w14:textId="77777777" w:rsidR="00385055"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貸与</w:t>
            </w:r>
            <w:r w:rsidR="00385055" w:rsidRPr="000B7EFC">
              <w:rPr>
                <w:rFonts w:ascii="ＭＳ Ｐ明朝" w:eastAsia="ＭＳ Ｐ明朝" w:hAnsi="ＭＳ Ｐ明朝" w:hint="eastAsia"/>
                <w:color w:val="000000"/>
                <w:sz w:val="21"/>
              </w:rPr>
              <w:t>料の額</w:t>
            </w:r>
          </w:p>
        </w:tc>
        <w:tc>
          <w:tcPr>
            <w:tcW w:w="1134" w:type="dxa"/>
            <w:shd w:val="clear" w:color="auto" w:fill="auto"/>
            <w:vAlign w:val="center"/>
          </w:tcPr>
          <w:p w14:paraId="528A7FCF"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適・不適</w:t>
            </w:r>
          </w:p>
        </w:tc>
        <w:tc>
          <w:tcPr>
            <w:tcW w:w="5244" w:type="dxa"/>
            <w:shd w:val="clear" w:color="auto" w:fill="auto"/>
          </w:tcPr>
          <w:p w14:paraId="2655FEAB" w14:textId="77777777" w:rsidR="001D1A9A" w:rsidRPr="000B7EFC" w:rsidRDefault="001D1A9A" w:rsidP="00866A32">
            <w:pPr>
              <w:pStyle w:val="ab"/>
              <w:rPr>
                <w:rFonts w:ascii="ＭＳ Ｐ明朝" w:eastAsia="ＭＳ Ｐ明朝" w:hAnsi="ＭＳ Ｐ明朝"/>
                <w:color w:val="000000"/>
                <w:sz w:val="21"/>
              </w:rPr>
            </w:pPr>
          </w:p>
          <w:p w14:paraId="4C17B120" w14:textId="77777777" w:rsidR="001D1A9A" w:rsidRPr="000B7EFC" w:rsidRDefault="001D1A9A" w:rsidP="00866A32">
            <w:pPr>
              <w:pStyle w:val="ab"/>
              <w:rPr>
                <w:rFonts w:ascii="ＭＳ Ｐ明朝" w:eastAsia="ＭＳ Ｐ明朝" w:hAnsi="ＭＳ Ｐ明朝"/>
                <w:color w:val="000000"/>
                <w:sz w:val="21"/>
              </w:rPr>
            </w:pPr>
          </w:p>
        </w:tc>
      </w:tr>
      <w:tr w:rsidR="00A254B3" w:rsidRPr="000B7EFC" w14:paraId="76DE08AF" w14:textId="77777777" w:rsidTr="004C51F3">
        <w:tc>
          <w:tcPr>
            <w:tcW w:w="2127" w:type="dxa"/>
            <w:shd w:val="clear" w:color="auto" w:fill="auto"/>
            <w:vAlign w:val="center"/>
          </w:tcPr>
          <w:p w14:paraId="5946FCAB"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安全衛生上の配慮</w:t>
            </w:r>
          </w:p>
        </w:tc>
        <w:tc>
          <w:tcPr>
            <w:tcW w:w="1134" w:type="dxa"/>
            <w:shd w:val="clear" w:color="auto" w:fill="auto"/>
            <w:vAlign w:val="center"/>
          </w:tcPr>
          <w:p w14:paraId="13582343" w14:textId="77777777" w:rsidR="001D1A9A" w:rsidRPr="000B7EFC" w:rsidRDefault="00451F92"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有・無</w:t>
            </w:r>
          </w:p>
        </w:tc>
        <w:tc>
          <w:tcPr>
            <w:tcW w:w="5244" w:type="dxa"/>
            <w:shd w:val="clear" w:color="auto" w:fill="auto"/>
          </w:tcPr>
          <w:p w14:paraId="374D6D79" w14:textId="77777777" w:rsidR="001D1A9A" w:rsidRPr="000B7EFC" w:rsidRDefault="001D1A9A" w:rsidP="00866A32">
            <w:pPr>
              <w:pStyle w:val="ab"/>
              <w:rPr>
                <w:rFonts w:ascii="ＭＳ Ｐ明朝" w:eastAsia="ＭＳ Ｐ明朝" w:hAnsi="ＭＳ Ｐ明朝"/>
                <w:color w:val="000000"/>
                <w:sz w:val="21"/>
              </w:rPr>
            </w:pPr>
          </w:p>
          <w:p w14:paraId="306D9446" w14:textId="77777777" w:rsidR="001D1A9A" w:rsidRPr="000B7EFC" w:rsidRDefault="001D1A9A" w:rsidP="00866A32">
            <w:pPr>
              <w:pStyle w:val="ab"/>
              <w:rPr>
                <w:rFonts w:ascii="ＭＳ Ｐ明朝" w:eastAsia="ＭＳ Ｐ明朝" w:hAnsi="ＭＳ Ｐ明朝"/>
                <w:color w:val="000000"/>
                <w:sz w:val="21"/>
              </w:rPr>
            </w:pPr>
          </w:p>
        </w:tc>
      </w:tr>
      <w:tr w:rsidR="00A254B3" w:rsidRPr="000B7EFC" w14:paraId="3765869A" w14:textId="77777777" w:rsidTr="004C51F3">
        <w:tc>
          <w:tcPr>
            <w:tcW w:w="2127" w:type="dxa"/>
            <w:shd w:val="clear" w:color="auto" w:fill="auto"/>
            <w:vAlign w:val="center"/>
          </w:tcPr>
          <w:p w14:paraId="3F0017D0" w14:textId="77777777" w:rsidR="001D1A9A" w:rsidRPr="000B7EFC" w:rsidRDefault="001D1A9A" w:rsidP="00866A32">
            <w:pPr>
              <w:pStyle w:val="ab"/>
              <w:rPr>
                <w:rFonts w:ascii="ＭＳ Ｐ明朝" w:eastAsia="ＭＳ Ｐ明朝" w:hAnsi="ＭＳ Ｐ明朝"/>
                <w:color w:val="000000"/>
                <w:sz w:val="21"/>
                <w:lang w:eastAsia="zh-TW"/>
              </w:rPr>
            </w:pPr>
            <w:r w:rsidRPr="000B7EFC">
              <w:rPr>
                <w:rFonts w:ascii="ＭＳ Ｐ明朝" w:eastAsia="ＭＳ Ｐ明朝" w:hAnsi="ＭＳ Ｐ明朝" w:hint="eastAsia"/>
                <w:color w:val="000000"/>
                <w:sz w:val="21"/>
                <w:lang w:eastAsia="zh-TW"/>
              </w:rPr>
              <w:t>研究設備等貸与</w:t>
            </w:r>
          </w:p>
          <w:p w14:paraId="019E5252" w14:textId="77777777" w:rsidR="001D1A9A" w:rsidRPr="000B7EFC" w:rsidRDefault="001D1A9A" w:rsidP="00866A32">
            <w:pPr>
              <w:pStyle w:val="ab"/>
              <w:rPr>
                <w:rFonts w:ascii="ＭＳ Ｐ明朝" w:eastAsia="ＭＳ Ｐ明朝" w:hAnsi="ＭＳ Ｐ明朝"/>
                <w:color w:val="000000"/>
                <w:sz w:val="21"/>
                <w:lang w:eastAsia="zh-TW"/>
              </w:rPr>
            </w:pPr>
            <w:r w:rsidRPr="000B7EFC">
              <w:rPr>
                <w:rFonts w:ascii="ＭＳ Ｐ明朝" w:eastAsia="ＭＳ Ｐ明朝" w:hAnsi="ＭＳ Ｐ明朝" w:hint="eastAsia"/>
                <w:color w:val="000000"/>
                <w:sz w:val="21"/>
                <w:lang w:eastAsia="zh-TW"/>
              </w:rPr>
              <w:t>申請書</w:t>
            </w:r>
          </w:p>
        </w:tc>
        <w:tc>
          <w:tcPr>
            <w:tcW w:w="1134" w:type="dxa"/>
            <w:shd w:val="clear" w:color="auto" w:fill="auto"/>
            <w:vAlign w:val="center"/>
          </w:tcPr>
          <w:p w14:paraId="31C8B967"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適・不適</w:t>
            </w:r>
          </w:p>
        </w:tc>
        <w:tc>
          <w:tcPr>
            <w:tcW w:w="5244" w:type="dxa"/>
            <w:shd w:val="clear" w:color="auto" w:fill="auto"/>
          </w:tcPr>
          <w:p w14:paraId="7C7D854C" w14:textId="77777777" w:rsidR="001D1A9A" w:rsidRPr="000B7EFC" w:rsidRDefault="001D1A9A" w:rsidP="00866A32">
            <w:pPr>
              <w:pStyle w:val="ab"/>
              <w:rPr>
                <w:rFonts w:ascii="ＭＳ Ｐ明朝" w:eastAsia="ＭＳ Ｐ明朝" w:hAnsi="ＭＳ Ｐ明朝"/>
                <w:color w:val="000000"/>
                <w:sz w:val="21"/>
              </w:rPr>
            </w:pPr>
          </w:p>
          <w:p w14:paraId="766FBAFE" w14:textId="77777777" w:rsidR="001D1A9A" w:rsidRPr="000B7EFC" w:rsidRDefault="001D1A9A" w:rsidP="00866A32">
            <w:pPr>
              <w:pStyle w:val="ab"/>
              <w:rPr>
                <w:rFonts w:ascii="ＭＳ Ｐ明朝" w:eastAsia="ＭＳ Ｐ明朝" w:hAnsi="ＭＳ Ｐ明朝"/>
                <w:color w:val="000000"/>
                <w:sz w:val="21"/>
              </w:rPr>
            </w:pPr>
          </w:p>
        </w:tc>
      </w:tr>
      <w:tr w:rsidR="00A254B3" w:rsidRPr="000B7EFC" w14:paraId="38640F9C" w14:textId="77777777" w:rsidTr="004C51F3">
        <w:tc>
          <w:tcPr>
            <w:tcW w:w="2127" w:type="dxa"/>
            <w:shd w:val="clear" w:color="auto" w:fill="auto"/>
            <w:vAlign w:val="center"/>
          </w:tcPr>
          <w:p w14:paraId="4CE9A42D" w14:textId="77777777" w:rsidR="001D1A9A" w:rsidRPr="000B7EFC" w:rsidRDefault="001D1A9A" w:rsidP="00866A32">
            <w:pPr>
              <w:pStyle w:val="ab"/>
              <w:rPr>
                <w:rFonts w:ascii="ＭＳ Ｐ明朝" w:eastAsia="ＭＳ Ｐ明朝" w:hAnsi="ＭＳ Ｐ明朝"/>
                <w:color w:val="000000"/>
                <w:sz w:val="21"/>
                <w:lang w:eastAsia="zh-TW"/>
              </w:rPr>
            </w:pPr>
            <w:r w:rsidRPr="000B7EFC">
              <w:rPr>
                <w:rFonts w:ascii="ＭＳ Ｐ明朝" w:eastAsia="ＭＳ Ｐ明朝" w:hAnsi="ＭＳ Ｐ明朝" w:hint="eastAsia"/>
                <w:color w:val="000000"/>
                <w:sz w:val="21"/>
                <w:lang w:eastAsia="zh-TW"/>
              </w:rPr>
              <w:t>研究設備等貸与</w:t>
            </w:r>
          </w:p>
          <w:p w14:paraId="3A4C3135" w14:textId="77777777" w:rsidR="001D1A9A" w:rsidRPr="000B7EFC" w:rsidRDefault="001D1A9A" w:rsidP="00866A32">
            <w:pPr>
              <w:pStyle w:val="ab"/>
              <w:rPr>
                <w:rFonts w:ascii="ＭＳ Ｐ明朝" w:eastAsia="ＭＳ Ｐ明朝" w:hAnsi="ＭＳ Ｐ明朝"/>
                <w:color w:val="000000"/>
                <w:sz w:val="21"/>
                <w:lang w:eastAsia="zh-TW"/>
              </w:rPr>
            </w:pPr>
            <w:r w:rsidRPr="000B7EFC">
              <w:rPr>
                <w:rFonts w:ascii="ＭＳ Ｐ明朝" w:eastAsia="ＭＳ Ｐ明朝" w:hAnsi="ＭＳ Ｐ明朝" w:hint="eastAsia"/>
                <w:color w:val="000000"/>
                <w:sz w:val="21"/>
                <w:lang w:eastAsia="zh-TW"/>
              </w:rPr>
              <w:t>契約書案</w:t>
            </w:r>
          </w:p>
        </w:tc>
        <w:tc>
          <w:tcPr>
            <w:tcW w:w="1134" w:type="dxa"/>
            <w:shd w:val="clear" w:color="auto" w:fill="auto"/>
            <w:vAlign w:val="center"/>
          </w:tcPr>
          <w:p w14:paraId="18089673"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適・不適</w:t>
            </w:r>
          </w:p>
        </w:tc>
        <w:tc>
          <w:tcPr>
            <w:tcW w:w="5244" w:type="dxa"/>
            <w:shd w:val="clear" w:color="auto" w:fill="auto"/>
          </w:tcPr>
          <w:p w14:paraId="1C80653D" w14:textId="77777777" w:rsidR="001D1A9A" w:rsidRPr="000B7EFC" w:rsidRDefault="001D1A9A" w:rsidP="00866A32">
            <w:pPr>
              <w:pStyle w:val="ab"/>
              <w:rPr>
                <w:rFonts w:ascii="ＭＳ Ｐ明朝" w:eastAsia="ＭＳ Ｐ明朝" w:hAnsi="ＭＳ Ｐ明朝"/>
                <w:color w:val="000000"/>
                <w:sz w:val="21"/>
              </w:rPr>
            </w:pPr>
          </w:p>
          <w:p w14:paraId="04B89620" w14:textId="77777777" w:rsidR="001D1A9A" w:rsidRPr="000B7EFC" w:rsidRDefault="001D1A9A" w:rsidP="00866A32">
            <w:pPr>
              <w:pStyle w:val="ab"/>
              <w:rPr>
                <w:rFonts w:ascii="ＭＳ Ｐ明朝" w:eastAsia="ＭＳ Ｐ明朝" w:hAnsi="ＭＳ Ｐ明朝"/>
                <w:color w:val="000000"/>
                <w:sz w:val="21"/>
              </w:rPr>
            </w:pPr>
          </w:p>
        </w:tc>
      </w:tr>
      <w:tr w:rsidR="00FE685A" w:rsidRPr="000B7EFC" w14:paraId="7C22EBF6" w14:textId="77777777" w:rsidTr="004C51F3">
        <w:tc>
          <w:tcPr>
            <w:tcW w:w="2127" w:type="dxa"/>
            <w:shd w:val="clear" w:color="auto" w:fill="auto"/>
            <w:vAlign w:val="center"/>
          </w:tcPr>
          <w:p w14:paraId="71B7A02C" w14:textId="77777777" w:rsidR="001D1A9A" w:rsidRPr="000B7EFC" w:rsidRDefault="001D1A9A" w:rsidP="00866A32">
            <w:pPr>
              <w:pStyle w:val="ab"/>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その他</w:t>
            </w:r>
          </w:p>
        </w:tc>
        <w:tc>
          <w:tcPr>
            <w:tcW w:w="1134" w:type="dxa"/>
            <w:shd w:val="clear" w:color="auto" w:fill="auto"/>
            <w:vAlign w:val="center"/>
          </w:tcPr>
          <w:p w14:paraId="2C88A348" w14:textId="77777777" w:rsidR="001D1A9A" w:rsidRPr="000B7EFC" w:rsidRDefault="001D1A9A" w:rsidP="00866A32">
            <w:pPr>
              <w:pStyle w:val="ab"/>
              <w:jc w:val="center"/>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適・不適</w:t>
            </w:r>
          </w:p>
        </w:tc>
        <w:tc>
          <w:tcPr>
            <w:tcW w:w="5244" w:type="dxa"/>
            <w:shd w:val="clear" w:color="auto" w:fill="auto"/>
          </w:tcPr>
          <w:p w14:paraId="10ECDF32" w14:textId="77777777" w:rsidR="001D1A9A" w:rsidRPr="000B7EFC" w:rsidRDefault="001D1A9A" w:rsidP="00866A32">
            <w:pPr>
              <w:pStyle w:val="ab"/>
              <w:rPr>
                <w:rFonts w:ascii="ＭＳ Ｐ明朝" w:eastAsia="ＭＳ Ｐ明朝" w:hAnsi="ＭＳ Ｐ明朝"/>
                <w:color w:val="000000"/>
                <w:sz w:val="21"/>
              </w:rPr>
            </w:pPr>
          </w:p>
          <w:p w14:paraId="6A3B3310" w14:textId="77777777" w:rsidR="001D1A9A" w:rsidRPr="000B7EFC" w:rsidRDefault="001D1A9A" w:rsidP="00866A32">
            <w:pPr>
              <w:pStyle w:val="ab"/>
              <w:rPr>
                <w:rFonts w:ascii="ＭＳ Ｐ明朝" w:eastAsia="ＭＳ Ｐ明朝" w:hAnsi="ＭＳ Ｐ明朝"/>
                <w:color w:val="000000"/>
                <w:sz w:val="21"/>
              </w:rPr>
            </w:pPr>
          </w:p>
        </w:tc>
      </w:tr>
    </w:tbl>
    <w:p w14:paraId="62C345EF" w14:textId="77777777" w:rsidR="001D1A9A" w:rsidRPr="000B7EFC" w:rsidRDefault="001D1A9A" w:rsidP="001D1A9A">
      <w:pPr>
        <w:pStyle w:val="ab"/>
        <w:rPr>
          <w:rFonts w:ascii="ＭＳ Ｐ明朝" w:eastAsia="ＭＳ Ｐ明朝" w:hAnsi="ＭＳ Ｐ明朝"/>
          <w:color w:val="000000"/>
          <w:sz w:val="21"/>
        </w:rPr>
      </w:pPr>
    </w:p>
    <w:p w14:paraId="785ECE8B" w14:textId="77777777" w:rsidR="001D1A9A" w:rsidRPr="000B7EFC" w:rsidRDefault="001D1A9A" w:rsidP="001D1A9A">
      <w:pPr>
        <w:pStyle w:val="ab"/>
        <w:ind w:left="840" w:hangingChars="400" w:hanging="840"/>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【判定】　　（例）申請案については、当研究所の研究施設・設備貸与規程に貸与希望者の要件が適合するものであることから、本研究施設の貸与を実施可と</w:t>
      </w:r>
      <w:r w:rsidR="00BC3BA1" w:rsidRPr="000B7EFC">
        <w:rPr>
          <w:rFonts w:ascii="ＭＳ Ｐ明朝" w:eastAsia="ＭＳ Ｐ明朝" w:hAnsi="ＭＳ Ｐ明朝" w:hint="eastAsia"/>
          <w:color w:val="000000"/>
          <w:sz w:val="21"/>
        </w:rPr>
        <w:t>判断</w:t>
      </w:r>
      <w:r w:rsidRPr="000B7EFC">
        <w:rPr>
          <w:rFonts w:ascii="ＭＳ Ｐ明朝" w:eastAsia="ＭＳ Ｐ明朝" w:hAnsi="ＭＳ Ｐ明朝" w:hint="eastAsia"/>
          <w:color w:val="000000"/>
          <w:sz w:val="21"/>
        </w:rPr>
        <w:t>する。</w:t>
      </w:r>
    </w:p>
    <w:p w14:paraId="682699D6" w14:textId="77777777" w:rsidR="001D1A9A" w:rsidRPr="000B7EFC" w:rsidRDefault="001D1A9A" w:rsidP="001D1A9A">
      <w:pPr>
        <w:pStyle w:val="ab"/>
        <w:ind w:left="840" w:hangingChars="400" w:hanging="840"/>
        <w:rPr>
          <w:rFonts w:ascii="ＭＳ Ｐ明朝" w:eastAsia="ＭＳ Ｐ明朝" w:hAnsi="ＭＳ Ｐ明朝"/>
          <w:color w:val="000000"/>
          <w:sz w:val="21"/>
        </w:rPr>
      </w:pPr>
    </w:p>
    <w:p w14:paraId="2BE8A3F3" w14:textId="77777777" w:rsidR="001D1A9A" w:rsidRPr="000B7EFC" w:rsidRDefault="00BF29AC" w:rsidP="001D1A9A">
      <w:pPr>
        <w:pStyle w:val="ab"/>
        <w:ind w:leftChars="400" w:left="960" w:firstLineChars="100" w:firstLine="210"/>
        <w:rPr>
          <w:rFonts w:ascii="ＭＳ Ｐ明朝" w:eastAsia="ＭＳ Ｐ明朝" w:hAnsi="ＭＳ Ｐ明朝"/>
          <w:color w:val="000000"/>
          <w:sz w:val="21"/>
        </w:rPr>
      </w:pPr>
      <w:r w:rsidRPr="000B7EFC">
        <w:rPr>
          <w:rFonts w:ascii="ＭＳ Ｐ明朝" w:eastAsia="ＭＳ Ｐ明朝" w:hAnsi="ＭＳ Ｐ明朝" w:hint="eastAsia"/>
          <w:color w:val="000000"/>
          <w:sz w:val="21"/>
        </w:rPr>
        <w:t>研究推進国際</w:t>
      </w:r>
      <w:r w:rsidR="001D1A9A" w:rsidRPr="000B7EFC">
        <w:rPr>
          <w:rFonts w:ascii="ＭＳ Ｐ明朝" w:eastAsia="ＭＳ Ｐ明朝" w:hAnsi="ＭＳ Ｐ明朝" w:hint="eastAsia"/>
          <w:color w:val="000000"/>
          <w:sz w:val="21"/>
        </w:rPr>
        <w:t>センター　センター長  　　　　　　　　　　　印</w:t>
      </w:r>
    </w:p>
    <w:p w14:paraId="16E668C3" w14:textId="77777777" w:rsidR="001D1A9A" w:rsidRPr="000B7EFC" w:rsidRDefault="001D1A9A" w:rsidP="001D1A9A">
      <w:pPr>
        <w:rPr>
          <w:rFonts w:eastAsia="ＭＳ 明朝"/>
          <w:color w:val="000000"/>
          <w:sz w:val="21"/>
          <w:szCs w:val="21"/>
        </w:rPr>
      </w:pPr>
    </w:p>
    <w:p w14:paraId="204DBF42" w14:textId="77777777" w:rsidR="001D1A9A" w:rsidRPr="000B7EFC" w:rsidRDefault="00BF29AC" w:rsidP="001D1A9A">
      <w:pPr>
        <w:pStyle w:val="ab"/>
        <w:ind w:leftChars="400" w:left="960" w:firstLineChars="100" w:firstLine="210"/>
        <w:rPr>
          <w:rFonts w:ascii="ＭＳ Ｐ明朝" w:eastAsia="ＭＳ Ｐ明朝" w:hAnsi="ＭＳ Ｐ明朝"/>
          <w:color w:val="000000"/>
          <w:sz w:val="21"/>
          <w:lang w:eastAsia="zh-TW"/>
        </w:rPr>
      </w:pPr>
      <w:r w:rsidRPr="000B7EFC">
        <w:rPr>
          <w:rFonts w:ascii="ＭＳ Ｐ明朝" w:eastAsia="ＭＳ Ｐ明朝" w:hAnsi="ＭＳ Ｐ明朝" w:hint="eastAsia"/>
          <w:color w:val="000000"/>
          <w:sz w:val="21"/>
          <w:lang w:eastAsia="zh-TW"/>
        </w:rPr>
        <w:t>研究設備</w:t>
      </w:r>
      <w:r w:rsidR="009F43C9">
        <w:rPr>
          <w:rFonts w:ascii="ＭＳ Ｐ明朝" w:eastAsia="ＭＳ Ｐ明朝" w:hAnsi="ＭＳ Ｐ明朝" w:hint="eastAsia"/>
          <w:color w:val="000000"/>
          <w:sz w:val="21"/>
          <w:lang w:eastAsia="zh-TW"/>
        </w:rPr>
        <w:t>等</w:t>
      </w:r>
      <w:r w:rsidRPr="000B7EFC">
        <w:rPr>
          <w:rFonts w:ascii="ＭＳ Ｐ明朝" w:eastAsia="ＭＳ Ｐ明朝" w:hAnsi="ＭＳ Ｐ明朝" w:hint="eastAsia"/>
          <w:color w:val="000000"/>
          <w:sz w:val="21"/>
          <w:lang w:eastAsia="zh-TW"/>
        </w:rPr>
        <w:t xml:space="preserve">貸与　</w:t>
      </w:r>
      <w:r w:rsidR="001D1A9A" w:rsidRPr="000B7EFC">
        <w:rPr>
          <w:rFonts w:ascii="ＭＳ Ｐ明朝" w:eastAsia="ＭＳ Ｐ明朝" w:hAnsi="ＭＳ Ｐ明朝" w:hint="eastAsia"/>
          <w:color w:val="000000"/>
          <w:sz w:val="21"/>
          <w:lang w:eastAsia="zh-TW"/>
        </w:rPr>
        <w:t xml:space="preserve">審査担当者　</w:t>
      </w:r>
      <w:r w:rsidRPr="000B7EFC">
        <w:rPr>
          <w:rFonts w:ascii="ＭＳ Ｐ明朝" w:eastAsia="ＭＳ Ｐ明朝" w:hAnsi="ＭＳ Ｐ明朝" w:hint="eastAsia"/>
          <w:color w:val="000000"/>
          <w:sz w:val="21"/>
          <w:lang w:eastAsia="zh-TW"/>
        </w:rPr>
        <w:t xml:space="preserve">　　　　　　</w:t>
      </w:r>
      <w:r w:rsidR="001D1A9A" w:rsidRPr="000B7EFC">
        <w:rPr>
          <w:rFonts w:ascii="ＭＳ Ｐ明朝" w:eastAsia="ＭＳ Ｐ明朝" w:hAnsi="ＭＳ Ｐ明朝" w:hint="eastAsia"/>
          <w:color w:val="000000"/>
          <w:sz w:val="21"/>
          <w:lang w:eastAsia="zh-TW"/>
        </w:rPr>
        <w:t xml:space="preserve">　　　　　　　　　　印</w:t>
      </w:r>
    </w:p>
    <w:p w14:paraId="61AF0637" w14:textId="77777777" w:rsidR="001D1A9A" w:rsidRPr="000B7EFC" w:rsidRDefault="001D1A9A" w:rsidP="001D1A9A">
      <w:pPr>
        <w:rPr>
          <w:rFonts w:eastAsia="ＭＳ 明朝"/>
          <w:color w:val="000000"/>
          <w:sz w:val="21"/>
          <w:lang w:eastAsia="zh-TW"/>
        </w:rPr>
      </w:pPr>
    </w:p>
    <w:p w14:paraId="128E5183" w14:textId="77777777" w:rsidR="001D1A9A" w:rsidRPr="000B7EFC" w:rsidRDefault="001D1A9A" w:rsidP="00C850E1">
      <w:pPr>
        <w:rPr>
          <w:rFonts w:eastAsia="ＭＳ 明朝"/>
          <w:color w:val="000000"/>
          <w:sz w:val="21"/>
          <w:lang w:eastAsia="zh-TW"/>
        </w:rPr>
      </w:pPr>
    </w:p>
    <w:p w14:paraId="78D9C6C8" w14:textId="77777777" w:rsidR="00FD0DB4" w:rsidRPr="000B7EFC" w:rsidRDefault="00527F5E" w:rsidP="00A1133A">
      <w:pPr>
        <w:rPr>
          <w:rFonts w:eastAsia="ＭＳ 明朝" w:cs="TimesNewRoman"/>
          <w:color w:val="000000"/>
          <w:kern w:val="0"/>
          <w:sz w:val="21"/>
          <w:lang w:eastAsia="zh-TW"/>
        </w:rPr>
      </w:pPr>
      <w:r w:rsidRPr="000B7EFC">
        <w:rPr>
          <w:rFonts w:eastAsia="ＭＳ 明朝"/>
          <w:color w:val="000000"/>
          <w:sz w:val="21"/>
          <w:lang w:eastAsia="zh-TW"/>
        </w:rPr>
        <w:br w:type="page"/>
      </w:r>
      <w:r w:rsidR="00FD0DB4" w:rsidRPr="000B7EFC">
        <w:rPr>
          <w:rFonts w:eastAsia="ＭＳ 明朝" w:cs="TimesNewRoman" w:hint="eastAsia"/>
          <w:color w:val="000000"/>
          <w:kern w:val="0"/>
          <w:sz w:val="21"/>
          <w:lang w:eastAsia="zh-TW"/>
        </w:rPr>
        <w:lastRenderedPageBreak/>
        <w:t>(様式</w:t>
      </w:r>
      <w:r w:rsidR="001D1A9A" w:rsidRPr="000B7EFC">
        <w:rPr>
          <w:rFonts w:eastAsia="ＭＳ 明朝" w:cs="TimesNewRoman" w:hint="eastAsia"/>
          <w:color w:val="000000"/>
          <w:kern w:val="0"/>
          <w:sz w:val="21"/>
          <w:lang w:eastAsia="zh-TW"/>
        </w:rPr>
        <w:t>３</w:t>
      </w:r>
      <w:r w:rsidR="00FD0DB4" w:rsidRPr="000B7EFC">
        <w:rPr>
          <w:rFonts w:eastAsia="ＭＳ 明朝" w:cs="TimesNewRoman" w:hint="eastAsia"/>
          <w:color w:val="000000"/>
          <w:kern w:val="0"/>
          <w:sz w:val="21"/>
          <w:lang w:eastAsia="zh-TW"/>
        </w:rPr>
        <w:t>)</w:t>
      </w:r>
    </w:p>
    <w:p w14:paraId="55ABEFB3" w14:textId="77777777" w:rsidR="00FD0DB4" w:rsidRPr="000B7EFC" w:rsidRDefault="00FD0DB4" w:rsidP="00C850E1">
      <w:pPr>
        <w:jc w:val="center"/>
        <w:rPr>
          <w:rFonts w:eastAsia="ＭＳ 明朝" w:cs="TimesNewRoman"/>
          <w:color w:val="000000"/>
          <w:kern w:val="0"/>
          <w:lang w:eastAsia="zh-TW"/>
        </w:rPr>
      </w:pPr>
      <w:r w:rsidRPr="000B7EFC">
        <w:rPr>
          <w:rFonts w:eastAsia="ＭＳ 明朝" w:cs="TimesNewRoman" w:hint="eastAsia"/>
          <w:color w:val="000000"/>
          <w:kern w:val="0"/>
          <w:lang w:eastAsia="zh-TW"/>
        </w:rPr>
        <w:t>研究設備等貸与契約書（例）</w:t>
      </w:r>
    </w:p>
    <w:p w14:paraId="40178869" w14:textId="77777777" w:rsidR="00FD0DB4" w:rsidRPr="000B7EFC" w:rsidRDefault="00FD0DB4" w:rsidP="00C850E1">
      <w:pPr>
        <w:rPr>
          <w:rFonts w:ascii="ＭＳ Ｐゴシック" w:eastAsia="ＭＳ Ｐゴシック" w:hAnsi="ＭＳ Ｐゴシック" w:cs="TimesNewRoman"/>
          <w:color w:val="000000"/>
          <w:kern w:val="0"/>
          <w:lang w:eastAsia="zh-TW"/>
        </w:rPr>
      </w:pPr>
    </w:p>
    <w:p w14:paraId="61D8EA93" w14:textId="77777777" w:rsidR="00FD0DB4" w:rsidRPr="000B7EFC" w:rsidRDefault="00E7141F" w:rsidP="00C850E1">
      <w:pPr>
        <w:rPr>
          <w:rFonts w:eastAsia="ＭＳ 明朝"/>
          <w:color w:val="000000"/>
          <w:sz w:val="21"/>
        </w:rPr>
      </w:pPr>
      <w:r>
        <w:rPr>
          <w:rFonts w:eastAsia="ＭＳ 明朝" w:hint="eastAsia"/>
          <w:color w:val="000000"/>
          <w:sz w:val="21"/>
        </w:rPr>
        <w:t>令和</w:t>
      </w:r>
      <w:r w:rsidR="00FD0DB4" w:rsidRPr="000B7EFC">
        <w:rPr>
          <w:rFonts w:eastAsia="ＭＳ 明朝" w:hint="eastAsia"/>
          <w:color w:val="000000"/>
          <w:sz w:val="21"/>
        </w:rPr>
        <w:t xml:space="preserve">　　年　　月　　日付をもって申請のあった研究設備等の貸付について、独立行政法人労働者健康安全機構　労働安全衛生総合研究</w:t>
      </w:r>
      <w:r w:rsidR="00BC3BA1" w:rsidRPr="000B7EFC">
        <w:rPr>
          <w:rFonts w:eastAsia="ＭＳ 明朝" w:hint="eastAsia"/>
          <w:color w:val="000000"/>
          <w:sz w:val="21"/>
        </w:rPr>
        <w:t xml:space="preserve">所 </w:t>
      </w:r>
      <w:r w:rsidR="00FD0DB4" w:rsidRPr="000B7EFC">
        <w:rPr>
          <w:rFonts w:eastAsia="ＭＳ 明朝" w:hint="eastAsia"/>
          <w:color w:val="000000"/>
          <w:sz w:val="21"/>
        </w:rPr>
        <w:t>(以下「甲」という。)と</w:t>
      </w:r>
      <w:r w:rsidR="00701A71" w:rsidRPr="000B7EFC">
        <w:rPr>
          <w:rFonts w:eastAsia="ＭＳ 明朝" w:hint="eastAsia"/>
          <w:color w:val="000000"/>
          <w:sz w:val="21"/>
        </w:rPr>
        <w:t>●●●●</w:t>
      </w:r>
      <w:r w:rsidR="00FD0DB4" w:rsidRPr="000B7EFC">
        <w:rPr>
          <w:rFonts w:eastAsia="ＭＳ 明朝" w:hint="eastAsia"/>
          <w:color w:val="000000"/>
          <w:sz w:val="21"/>
        </w:rPr>
        <w:t>(以下「乙」という。)は、次の条項により貸与契約を締結する。</w:t>
      </w:r>
    </w:p>
    <w:p w14:paraId="59ABFFB6" w14:textId="77777777" w:rsidR="00FD0DB4" w:rsidRPr="000B7EFC" w:rsidRDefault="00FD0DB4" w:rsidP="00C850E1">
      <w:pPr>
        <w:rPr>
          <w:rFonts w:eastAsia="ＭＳ 明朝"/>
          <w:color w:val="000000"/>
          <w:sz w:val="21"/>
        </w:rPr>
      </w:pPr>
    </w:p>
    <w:p w14:paraId="367DE20D"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(貸与対象研究設備等)</w:t>
      </w:r>
    </w:p>
    <w:p w14:paraId="1655ED02"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第１条　甲は、以下の内容により研究設備等を乙に貸与する。</w:t>
      </w:r>
    </w:p>
    <w:p w14:paraId="797228DC" w14:textId="77777777" w:rsidR="00FD0DB4" w:rsidRPr="000B7EFC" w:rsidRDefault="00FD0DB4" w:rsidP="002E7DB7">
      <w:pPr>
        <w:ind w:leftChars="200" w:left="839" w:hangingChars="171" w:hanging="359"/>
        <w:rPr>
          <w:rFonts w:eastAsia="ＭＳ 明朝"/>
          <w:color w:val="000000"/>
          <w:sz w:val="21"/>
        </w:rPr>
      </w:pPr>
      <w:r w:rsidRPr="000B7EFC">
        <w:rPr>
          <w:rFonts w:eastAsia="ＭＳ 明朝" w:hint="eastAsia"/>
          <w:color w:val="000000"/>
          <w:sz w:val="21"/>
        </w:rPr>
        <w:t>一　貸与する研究設備等の名称</w:t>
      </w:r>
    </w:p>
    <w:p w14:paraId="2B967689" w14:textId="77777777" w:rsidR="00FD0DB4" w:rsidRPr="000B7EFC" w:rsidRDefault="00FD0DB4" w:rsidP="002E7DB7">
      <w:pPr>
        <w:ind w:leftChars="200" w:left="839" w:hangingChars="171" w:hanging="359"/>
        <w:rPr>
          <w:rFonts w:eastAsia="ＭＳ 明朝"/>
          <w:color w:val="000000"/>
          <w:sz w:val="21"/>
        </w:rPr>
      </w:pPr>
    </w:p>
    <w:p w14:paraId="464E2DED" w14:textId="77777777" w:rsidR="00FD0DB4" w:rsidRPr="000B7EFC" w:rsidRDefault="00FD0DB4" w:rsidP="002E7DB7">
      <w:pPr>
        <w:ind w:leftChars="200" w:left="839" w:hangingChars="171" w:hanging="359"/>
        <w:rPr>
          <w:rFonts w:eastAsia="ＭＳ 明朝"/>
          <w:color w:val="000000"/>
          <w:sz w:val="21"/>
        </w:rPr>
      </w:pPr>
      <w:r w:rsidRPr="000B7EFC">
        <w:rPr>
          <w:rFonts w:eastAsia="ＭＳ 明朝" w:hint="eastAsia"/>
          <w:color w:val="000000"/>
          <w:sz w:val="21"/>
        </w:rPr>
        <w:t>二　貸与する研究設備等の使用目的及び使用概要</w:t>
      </w:r>
    </w:p>
    <w:p w14:paraId="4044B3DD" w14:textId="77777777" w:rsidR="00FD0DB4" w:rsidRPr="000B7EFC" w:rsidRDefault="00FD0DB4" w:rsidP="002E7DB7">
      <w:pPr>
        <w:ind w:leftChars="200" w:left="839" w:hangingChars="171" w:hanging="359"/>
        <w:rPr>
          <w:rFonts w:eastAsia="ＭＳ 明朝"/>
          <w:color w:val="000000"/>
          <w:sz w:val="21"/>
        </w:rPr>
      </w:pPr>
    </w:p>
    <w:p w14:paraId="26B50C2A" w14:textId="77777777" w:rsidR="00FD0DB4" w:rsidRPr="000B7EFC" w:rsidRDefault="00FD0DB4" w:rsidP="002E7DB7">
      <w:pPr>
        <w:ind w:leftChars="200" w:left="839" w:hangingChars="171" w:hanging="359"/>
        <w:rPr>
          <w:rFonts w:eastAsia="ＭＳ 明朝"/>
          <w:color w:val="000000"/>
          <w:sz w:val="21"/>
        </w:rPr>
      </w:pPr>
      <w:r w:rsidRPr="000B7EFC">
        <w:rPr>
          <w:rFonts w:eastAsia="ＭＳ 明朝" w:hint="eastAsia"/>
          <w:color w:val="000000"/>
          <w:sz w:val="21"/>
        </w:rPr>
        <w:t>三　貸与期間</w:t>
      </w:r>
    </w:p>
    <w:p w14:paraId="0AA069CC" w14:textId="77777777" w:rsidR="00FD0DB4" w:rsidRPr="000B7EFC" w:rsidRDefault="00FD0DB4" w:rsidP="002E7DB7">
      <w:pPr>
        <w:ind w:leftChars="200" w:left="839" w:hangingChars="171" w:hanging="359"/>
        <w:rPr>
          <w:rFonts w:eastAsia="ＭＳ 明朝"/>
          <w:color w:val="000000"/>
          <w:sz w:val="21"/>
        </w:rPr>
      </w:pPr>
    </w:p>
    <w:p w14:paraId="470775F9" w14:textId="77777777" w:rsidR="00FD0DB4" w:rsidRPr="000B7EFC" w:rsidRDefault="00FD0DB4" w:rsidP="002E7DB7">
      <w:pPr>
        <w:ind w:left="359" w:hangingChars="171" w:hanging="359"/>
        <w:rPr>
          <w:rFonts w:eastAsia="ＭＳ 明朝"/>
          <w:color w:val="000000"/>
          <w:sz w:val="21"/>
        </w:rPr>
      </w:pPr>
    </w:p>
    <w:p w14:paraId="0445BA83"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(貸与料の額及び納付等)</w:t>
      </w:r>
    </w:p>
    <w:p w14:paraId="0210DA08"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＜全納の場合＞</w:t>
      </w:r>
    </w:p>
    <w:p w14:paraId="5B891F59"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第２条の１　貸与料の額は　　　　　　円</w:t>
      </w:r>
      <w:r w:rsidR="00A662CD" w:rsidRPr="000B7EFC">
        <w:rPr>
          <w:rFonts w:eastAsia="ＭＳ 明朝" w:hint="eastAsia"/>
          <w:color w:val="000000"/>
          <w:sz w:val="21"/>
        </w:rPr>
        <w:t>（消費税　　　円を含む）</w:t>
      </w:r>
      <w:r w:rsidRPr="000B7EFC">
        <w:rPr>
          <w:rFonts w:eastAsia="ＭＳ 明朝" w:hint="eastAsia"/>
          <w:color w:val="000000"/>
          <w:sz w:val="21"/>
        </w:rPr>
        <w:t>とし、乙は本契約締結後、甲の発行する請求書により、所定の期日までに所定の口座に全額を納付しなければならない。</w:t>
      </w:r>
    </w:p>
    <w:p w14:paraId="36848D40"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＜分納の場合＞</w:t>
      </w:r>
    </w:p>
    <w:p w14:paraId="162B9AA8"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第２条の２　貸与料の額は　　　　　　　　　円</w:t>
      </w:r>
      <w:r w:rsidR="00A662CD" w:rsidRPr="000B7EFC">
        <w:rPr>
          <w:rFonts w:eastAsia="ＭＳ 明朝" w:hint="eastAsia"/>
          <w:color w:val="000000"/>
          <w:sz w:val="21"/>
        </w:rPr>
        <w:t>（消費税　　　円を含む）</w:t>
      </w:r>
      <w:r w:rsidRPr="000B7EFC">
        <w:rPr>
          <w:rFonts w:eastAsia="ＭＳ 明朝" w:hint="eastAsia"/>
          <w:color w:val="000000"/>
          <w:sz w:val="21"/>
        </w:rPr>
        <w:t>とし、乙は本契約締結後、以下の期日までに定められた金額を甲の発行する請求書により、所定の口座に納付しなければならない。</w:t>
      </w:r>
    </w:p>
    <w:p w14:paraId="21D8E0AC" w14:textId="77777777" w:rsidR="00FD0DB4" w:rsidRPr="000B7EFC" w:rsidRDefault="00FD0DB4" w:rsidP="002E7DB7">
      <w:pPr>
        <w:ind w:left="359" w:hangingChars="171" w:hanging="359"/>
        <w:rPr>
          <w:rFonts w:eastAsia="ＭＳ 明朝"/>
          <w:color w:val="000000"/>
          <w:sz w:val="21"/>
          <w:lang w:eastAsia="zh-TW"/>
        </w:rPr>
      </w:pPr>
      <w:r w:rsidRPr="000B7EFC">
        <w:rPr>
          <w:rFonts w:eastAsia="ＭＳ 明朝" w:hint="eastAsia"/>
          <w:color w:val="000000"/>
          <w:sz w:val="21"/>
        </w:rPr>
        <w:t xml:space="preserve">　　</w:t>
      </w:r>
      <w:r w:rsidRPr="000B7EFC">
        <w:rPr>
          <w:rFonts w:eastAsia="ＭＳ 明朝" w:hint="eastAsia"/>
          <w:color w:val="000000"/>
          <w:sz w:val="21"/>
          <w:lang w:eastAsia="zh-TW"/>
        </w:rPr>
        <w:t>第１回目納付　　年　　月　　日　　納付金額　　　　　　　　　円</w:t>
      </w:r>
    </w:p>
    <w:p w14:paraId="182FDE75" w14:textId="77777777" w:rsidR="00FD0DB4" w:rsidRPr="000B7EFC" w:rsidRDefault="00FD0DB4" w:rsidP="002E7DB7">
      <w:pPr>
        <w:ind w:left="359" w:hangingChars="171" w:hanging="359"/>
        <w:rPr>
          <w:rFonts w:eastAsia="ＭＳ 明朝"/>
          <w:color w:val="000000"/>
          <w:sz w:val="21"/>
          <w:lang w:eastAsia="zh-TW"/>
        </w:rPr>
      </w:pPr>
      <w:r w:rsidRPr="000B7EFC">
        <w:rPr>
          <w:rFonts w:eastAsia="ＭＳ 明朝" w:hint="eastAsia"/>
          <w:color w:val="000000"/>
          <w:sz w:val="21"/>
          <w:lang w:eastAsia="zh-TW"/>
        </w:rPr>
        <w:t xml:space="preserve">　　第　回目納付　　年　　月　　日　　納付金額　　　　　　　　　円</w:t>
      </w:r>
    </w:p>
    <w:p w14:paraId="7F75FC47"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２　甲は、納入された貸与料を乙に返還しないものとする。</w:t>
      </w:r>
    </w:p>
    <w:p w14:paraId="6C5C1E76"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 xml:space="preserve">　　ただし、甲の都合による一方的な貸与の中止、その他の事由により貸与を継続することが困難となった場合は貸与料を返還するものとし、甲乙が協議のうえ返還金額を決めるものとする。</w:t>
      </w:r>
    </w:p>
    <w:p w14:paraId="250979A6" w14:textId="77777777" w:rsidR="00FD0DB4" w:rsidRPr="000B7EFC" w:rsidRDefault="00FD0DB4" w:rsidP="002E7DB7">
      <w:pPr>
        <w:ind w:left="359" w:hangingChars="171" w:hanging="359"/>
        <w:rPr>
          <w:rFonts w:eastAsia="ＭＳ 明朝"/>
          <w:color w:val="000000"/>
          <w:sz w:val="21"/>
        </w:rPr>
      </w:pPr>
    </w:p>
    <w:p w14:paraId="778C949E"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第３条　甲は、乙が定められた期日までに貸与料を納付しないときは、契約を解除すること</w:t>
      </w:r>
      <w:r w:rsidRPr="000B7EFC">
        <w:rPr>
          <w:rFonts w:eastAsia="ＭＳ 明朝" w:hint="eastAsia"/>
          <w:color w:val="000000"/>
          <w:sz w:val="21"/>
        </w:rPr>
        <w:lastRenderedPageBreak/>
        <w:t>が出来るものとする。</w:t>
      </w:r>
    </w:p>
    <w:p w14:paraId="672E5DE4"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２　乙は、定められた期日を超過して貸付料を支払うときは、指定期日の翌日から甲が受領した日までの日数に応じ、国の債権の管理等に関する法律施行令(昭和３１年政令第３３７号)第２９条に規定する財務大臣の定める率を乗じて計算した金額を延滞金として支払わなければならない。</w:t>
      </w:r>
    </w:p>
    <w:p w14:paraId="78D4F4A0" w14:textId="77777777" w:rsidR="00FD0DB4" w:rsidRPr="000B7EFC" w:rsidRDefault="00FD0DB4" w:rsidP="002E7DB7">
      <w:pPr>
        <w:ind w:left="359" w:hangingChars="171" w:hanging="359"/>
        <w:rPr>
          <w:rFonts w:eastAsia="ＭＳ 明朝"/>
          <w:color w:val="000000"/>
          <w:sz w:val="21"/>
        </w:rPr>
      </w:pPr>
    </w:p>
    <w:p w14:paraId="1CB9A78C"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(研究設備等の引き渡し及び返納)</w:t>
      </w:r>
    </w:p>
    <w:p w14:paraId="195D5E6F"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第４条　乙が研究施設等を研究所外で使用する場合の研究施設等の引き渡し及び返納は、甲が指定する期日及び場所において行う。</w:t>
      </w:r>
    </w:p>
    <w:p w14:paraId="2DFC811F" w14:textId="77777777" w:rsidR="00FD0DB4" w:rsidRPr="000B7EFC" w:rsidRDefault="00FD0DB4" w:rsidP="002E7DB7">
      <w:pPr>
        <w:ind w:left="359" w:hangingChars="171" w:hanging="359"/>
        <w:rPr>
          <w:rFonts w:eastAsia="ＭＳ 明朝"/>
          <w:color w:val="000000"/>
          <w:sz w:val="21"/>
        </w:rPr>
      </w:pPr>
    </w:p>
    <w:p w14:paraId="4AF24FF6"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w:t>
      </w:r>
      <w:bookmarkStart w:id="0" w:name="OLE_LINK1"/>
      <w:r w:rsidRPr="000B7EFC">
        <w:rPr>
          <w:rFonts w:eastAsia="ＭＳ 明朝" w:hint="eastAsia"/>
          <w:color w:val="000000"/>
          <w:sz w:val="21"/>
        </w:rPr>
        <w:t>消耗機材</w:t>
      </w:r>
      <w:bookmarkEnd w:id="0"/>
      <w:r w:rsidRPr="000B7EFC">
        <w:rPr>
          <w:rFonts w:eastAsia="ＭＳ 明朝" w:hint="eastAsia"/>
          <w:color w:val="000000"/>
          <w:sz w:val="21"/>
        </w:rPr>
        <w:t>等の持ち込み)</w:t>
      </w:r>
    </w:p>
    <w:p w14:paraId="4CF27811"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第５条　乙は、研究設備等の貸与に当たって乙が持ち込む消耗機材等をあらかじめ甲に申し出て、了解を得ること。</w:t>
      </w:r>
    </w:p>
    <w:p w14:paraId="0CF50D01"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２　前項の消耗機材等の搬入、取付、取り外し及び撤去に要する費用は、乙が負担するものとする。</w:t>
      </w:r>
    </w:p>
    <w:p w14:paraId="30009743"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３　乙は、持ち込んだ消耗機材等については、貸与期間の終了後遅滞なく撤去するものとする。</w:t>
      </w:r>
    </w:p>
    <w:p w14:paraId="21B7AC26" w14:textId="77777777" w:rsidR="00FD0DB4" w:rsidRPr="000B7EFC" w:rsidRDefault="00FD0DB4" w:rsidP="002E7DB7">
      <w:pPr>
        <w:ind w:left="359" w:hangingChars="171" w:hanging="359"/>
        <w:rPr>
          <w:rFonts w:eastAsia="ＭＳ 明朝"/>
          <w:color w:val="000000"/>
          <w:sz w:val="21"/>
        </w:rPr>
      </w:pPr>
    </w:p>
    <w:p w14:paraId="1E53FA3C"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(人員の派遣)</w:t>
      </w:r>
    </w:p>
    <w:p w14:paraId="16B38DC4"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第６条　乙は、貸与された研究設備等の使用に当たって研究補助者又は委託研究生(以下、「研究補助者」という。)の派遣を希望するときは、独立行政法人労働者健康安全機構　労働安全衛生総合研究所研修生規程に基づき、所定の手続きを行うものとする。</w:t>
      </w:r>
    </w:p>
    <w:p w14:paraId="01525400" w14:textId="77777777" w:rsidR="00FD0DB4" w:rsidRPr="000B7EFC" w:rsidRDefault="00FD0DB4" w:rsidP="002E7DB7">
      <w:pPr>
        <w:ind w:left="359" w:hangingChars="171" w:hanging="359"/>
        <w:rPr>
          <w:rFonts w:eastAsia="ＭＳ 明朝"/>
          <w:color w:val="000000"/>
          <w:sz w:val="21"/>
        </w:rPr>
      </w:pPr>
    </w:p>
    <w:p w14:paraId="4E6D3587"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(貸与の中止等)</w:t>
      </w:r>
    </w:p>
    <w:p w14:paraId="4EAB585B"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第７条　甲は、天災その他やむを得ない事由或いは業務の遂行上の事由により貸与の継続が困難となった場合は、貸与を中止、又は契約の変更もしくは解除することができる。</w:t>
      </w:r>
    </w:p>
    <w:p w14:paraId="1E6977F9"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２　甲は、前項の規定に基づき貸与を中止し、又は契約を解除した場合には、その事由を付し、遅滞なく乙に通知するものとする。</w:t>
      </w:r>
    </w:p>
    <w:p w14:paraId="4F2C47EC" w14:textId="77777777" w:rsidR="00FD0DB4" w:rsidRPr="000B7EFC" w:rsidRDefault="00FD0DB4" w:rsidP="002E7DB7">
      <w:pPr>
        <w:ind w:left="359" w:hangingChars="171" w:hanging="359"/>
        <w:rPr>
          <w:rFonts w:eastAsia="ＭＳ 明朝"/>
          <w:color w:val="000000"/>
          <w:sz w:val="21"/>
        </w:rPr>
      </w:pPr>
    </w:p>
    <w:p w14:paraId="70D018F9"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(契約の解除)</w:t>
      </w:r>
    </w:p>
    <w:p w14:paraId="7A5B0C67"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第８条　甲又は乙は、一方の当事者がこの契約に違反した場合には、この契約を解除することができる。</w:t>
      </w:r>
    </w:p>
    <w:p w14:paraId="11F7C6AE" w14:textId="77777777" w:rsidR="00FD0DB4" w:rsidRPr="000B7EFC" w:rsidRDefault="00FD0DB4" w:rsidP="002E7DB7">
      <w:pPr>
        <w:ind w:left="359" w:hangingChars="171" w:hanging="359"/>
        <w:rPr>
          <w:rFonts w:eastAsia="ＭＳ 明朝"/>
          <w:color w:val="000000"/>
          <w:sz w:val="21"/>
        </w:rPr>
      </w:pPr>
    </w:p>
    <w:p w14:paraId="698DAD0B"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lastRenderedPageBreak/>
        <w:t>（原状回復）</w:t>
      </w:r>
    </w:p>
    <w:p w14:paraId="7B3462CC"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第９条　甲又は乙が契約を解約したとき、又は貸与期間が満了したときは、乙は、自己の負担で、甲の指定する期日までに貸与された研究設備等を原状に回復して返還しなければならない。ただし、甲が特に承認したときは、この限りでない。</w:t>
      </w:r>
    </w:p>
    <w:p w14:paraId="23BF2A37"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２　乙が原状回復の義務を履行しないときは、甲は、乙の負担においてこれを行うことができる。この場合は、乙は何等の異議を甲に申し立てることができない。</w:t>
      </w:r>
    </w:p>
    <w:p w14:paraId="77C34E6D" w14:textId="77777777" w:rsidR="00FD0DB4" w:rsidRPr="000B7EFC" w:rsidRDefault="00FD0DB4" w:rsidP="002E7DB7">
      <w:pPr>
        <w:ind w:left="359" w:hangingChars="171" w:hanging="359"/>
        <w:rPr>
          <w:rFonts w:eastAsia="ＭＳ 明朝"/>
          <w:color w:val="000000"/>
          <w:sz w:val="21"/>
        </w:rPr>
      </w:pPr>
    </w:p>
    <w:p w14:paraId="1AA4B29F"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(賠償責任)</w:t>
      </w:r>
    </w:p>
    <w:p w14:paraId="3B653D87"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第１０条　研究設備等の貸与に起因して、第三者に対する損害が発生し、かつ、甲に賠償責任が生じたときは、その損害が甲の故意又は重大な過失による場合を除き、その一切の責任は乙が負担するものとする。</w:t>
      </w:r>
    </w:p>
    <w:p w14:paraId="35F62DA0" w14:textId="77777777" w:rsidR="00FD0DB4" w:rsidRPr="000B7EFC" w:rsidRDefault="00FD0DB4" w:rsidP="002E7DB7">
      <w:pPr>
        <w:ind w:left="359" w:hangingChars="171" w:hanging="359"/>
        <w:rPr>
          <w:rFonts w:eastAsia="ＭＳ 明朝"/>
          <w:color w:val="000000"/>
          <w:sz w:val="21"/>
        </w:rPr>
      </w:pPr>
    </w:p>
    <w:p w14:paraId="404114D6"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第１１条　甲は、第７条の規定による貸与の中止、又は契約の変更もしくは解除により生じる一切の損害については、その責任を負わないものとする。</w:t>
      </w:r>
    </w:p>
    <w:p w14:paraId="1BC93B0C" w14:textId="77777777" w:rsidR="00FD0DB4" w:rsidRPr="000B7EFC" w:rsidRDefault="00FD0DB4" w:rsidP="002E7DB7">
      <w:pPr>
        <w:ind w:left="359" w:hangingChars="171" w:hanging="359"/>
        <w:rPr>
          <w:rFonts w:eastAsia="ＭＳ 明朝"/>
          <w:color w:val="000000"/>
          <w:sz w:val="21"/>
        </w:rPr>
      </w:pPr>
    </w:p>
    <w:p w14:paraId="11EB0504"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第１２条　第５条の規定により乙が持ち込んだ消耗機材等に起因して、甲に損害が生じた場合は、乙は賠償の責任を負うものとする。</w:t>
      </w:r>
    </w:p>
    <w:p w14:paraId="002C3323" w14:textId="77777777" w:rsidR="00FD0DB4" w:rsidRPr="000B7EFC" w:rsidRDefault="00FD0DB4" w:rsidP="002E7DB7">
      <w:pPr>
        <w:ind w:left="359" w:hangingChars="171" w:hanging="359"/>
        <w:rPr>
          <w:rFonts w:eastAsia="ＭＳ 明朝"/>
          <w:color w:val="000000"/>
          <w:sz w:val="21"/>
        </w:rPr>
      </w:pPr>
    </w:p>
    <w:p w14:paraId="3AB28089"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(成果の取扱いに当たっての研究所名称の使用制限)</w:t>
      </w:r>
    </w:p>
    <w:p w14:paraId="6CF9D1CC"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第１３条　乙が貸与された研究設備等により得られた成果を使用するにあたり、独立行政法人労働者健康安全機構　労働安全衛生総合研究所の名称を使用しようとする場合には、あらかじめ甲に対し、文書により協議を行わなければならない。</w:t>
      </w:r>
    </w:p>
    <w:p w14:paraId="46F27905" w14:textId="77777777" w:rsidR="00FD0DB4" w:rsidRPr="000B7EFC" w:rsidRDefault="00FD0DB4" w:rsidP="002E7DB7">
      <w:pPr>
        <w:ind w:left="359" w:hangingChars="171" w:hanging="359"/>
        <w:rPr>
          <w:rFonts w:eastAsia="ＭＳ 明朝"/>
          <w:color w:val="000000"/>
          <w:sz w:val="21"/>
        </w:rPr>
      </w:pPr>
    </w:p>
    <w:p w14:paraId="5F197CAC"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(管轄裁判所)</w:t>
      </w:r>
    </w:p>
    <w:p w14:paraId="6FD0B3BD"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第１４条　甲乙間に生じた紛争は、双方の誠意をもって解決するものとする。しかし、万一訴訟などを必要とする場合は、甲の所在地を管轄する裁判所を管轄裁判所とする。</w:t>
      </w:r>
    </w:p>
    <w:p w14:paraId="348C5106" w14:textId="77777777" w:rsidR="00FD0DB4" w:rsidRPr="000B7EFC" w:rsidRDefault="00FD0DB4" w:rsidP="002E7DB7">
      <w:pPr>
        <w:ind w:left="359" w:hangingChars="171" w:hanging="359"/>
        <w:rPr>
          <w:rFonts w:eastAsia="ＭＳ 明朝"/>
          <w:color w:val="000000"/>
          <w:sz w:val="21"/>
        </w:rPr>
      </w:pPr>
    </w:p>
    <w:p w14:paraId="060D144C"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(補則)</w:t>
      </w:r>
    </w:p>
    <w:p w14:paraId="3ED0552B" w14:textId="77777777" w:rsidR="00FD0DB4" w:rsidRPr="000B7EFC" w:rsidRDefault="00FD0DB4" w:rsidP="002E7DB7">
      <w:pPr>
        <w:ind w:left="359" w:hangingChars="171" w:hanging="359"/>
        <w:rPr>
          <w:rFonts w:eastAsia="ＭＳ 明朝"/>
          <w:color w:val="000000"/>
          <w:sz w:val="21"/>
        </w:rPr>
      </w:pPr>
      <w:r w:rsidRPr="000B7EFC">
        <w:rPr>
          <w:rFonts w:eastAsia="ＭＳ 明朝" w:hint="eastAsia"/>
          <w:color w:val="000000"/>
          <w:sz w:val="21"/>
        </w:rPr>
        <w:t>第１５条　この契約に定めのない事項については、必要に応じて甲乙協議して定めるものとする。</w:t>
      </w:r>
    </w:p>
    <w:p w14:paraId="596016E1" w14:textId="77777777" w:rsidR="00FD0DB4" w:rsidRPr="000B7EFC" w:rsidRDefault="00FD0DB4" w:rsidP="00C850E1">
      <w:pPr>
        <w:rPr>
          <w:rFonts w:eastAsia="ＭＳ 明朝"/>
          <w:color w:val="000000"/>
          <w:sz w:val="21"/>
        </w:rPr>
      </w:pPr>
    </w:p>
    <w:p w14:paraId="565AA1C9" w14:textId="77777777" w:rsidR="00FD0DB4" w:rsidRPr="000B7EFC" w:rsidRDefault="00FD0DB4" w:rsidP="00C850E1">
      <w:pPr>
        <w:rPr>
          <w:rFonts w:eastAsia="ＭＳ 明朝"/>
          <w:color w:val="000000"/>
          <w:sz w:val="21"/>
        </w:rPr>
      </w:pPr>
      <w:r w:rsidRPr="000B7EFC">
        <w:rPr>
          <w:rFonts w:eastAsia="ＭＳ 明朝" w:hint="eastAsia"/>
          <w:color w:val="000000"/>
          <w:sz w:val="21"/>
        </w:rPr>
        <w:t xml:space="preserve">　上記契約の締結を証するため、この証書２通を作成し、双方記名押印のうえ各１通を保存するものとする。</w:t>
      </w:r>
    </w:p>
    <w:p w14:paraId="6DFD7302" w14:textId="77777777" w:rsidR="00FD0DB4" w:rsidRPr="000B7EFC" w:rsidRDefault="00FD0DB4" w:rsidP="00C850E1">
      <w:pPr>
        <w:rPr>
          <w:rFonts w:eastAsia="ＭＳ 明朝"/>
          <w:color w:val="000000"/>
          <w:sz w:val="21"/>
        </w:rPr>
      </w:pPr>
    </w:p>
    <w:p w14:paraId="2F320F82" w14:textId="77777777" w:rsidR="00FD0DB4" w:rsidRPr="000B7EFC" w:rsidRDefault="00FD0DB4" w:rsidP="00C850E1">
      <w:pPr>
        <w:rPr>
          <w:rFonts w:eastAsia="ＭＳ 明朝"/>
          <w:color w:val="000000"/>
          <w:sz w:val="21"/>
        </w:rPr>
      </w:pPr>
    </w:p>
    <w:p w14:paraId="2E89CAC4" w14:textId="77777777" w:rsidR="00FD0DB4" w:rsidRPr="000B7EFC" w:rsidRDefault="00FD0DB4" w:rsidP="00C850E1">
      <w:pPr>
        <w:rPr>
          <w:rFonts w:eastAsia="ＭＳ 明朝"/>
          <w:color w:val="000000"/>
          <w:sz w:val="21"/>
          <w:lang w:eastAsia="zh-TW"/>
        </w:rPr>
      </w:pPr>
      <w:r w:rsidRPr="000B7EFC">
        <w:rPr>
          <w:rFonts w:eastAsia="ＭＳ 明朝" w:hint="eastAsia"/>
          <w:color w:val="000000"/>
          <w:sz w:val="21"/>
        </w:rPr>
        <w:t xml:space="preserve">       </w:t>
      </w:r>
      <w:r w:rsidR="00E7141F">
        <w:rPr>
          <w:rFonts w:eastAsia="ＭＳ 明朝" w:hint="eastAsia"/>
          <w:color w:val="000000"/>
          <w:sz w:val="21"/>
          <w:lang w:eastAsia="zh-TW"/>
        </w:rPr>
        <w:t>令和</w:t>
      </w:r>
      <w:r w:rsidRPr="000B7EFC">
        <w:rPr>
          <w:rFonts w:eastAsia="ＭＳ 明朝" w:hint="eastAsia"/>
          <w:color w:val="000000"/>
          <w:sz w:val="21"/>
          <w:lang w:eastAsia="zh-TW"/>
        </w:rPr>
        <w:t xml:space="preserve">　年　月　日</w:t>
      </w:r>
    </w:p>
    <w:p w14:paraId="77348130" w14:textId="77777777" w:rsidR="00FD0DB4" w:rsidRPr="000B7EFC" w:rsidRDefault="00FD0DB4" w:rsidP="00C850E1">
      <w:pPr>
        <w:rPr>
          <w:rFonts w:eastAsia="ＭＳ 明朝"/>
          <w:color w:val="000000"/>
          <w:sz w:val="21"/>
          <w:lang w:eastAsia="zh-TW"/>
        </w:rPr>
      </w:pPr>
    </w:p>
    <w:p w14:paraId="344D1349" w14:textId="77777777" w:rsidR="00FD0DB4" w:rsidRPr="000B7EFC" w:rsidRDefault="00FD0DB4" w:rsidP="00C850E1">
      <w:pPr>
        <w:rPr>
          <w:rFonts w:eastAsia="ＭＳ 明朝"/>
          <w:color w:val="000000"/>
          <w:sz w:val="21"/>
          <w:lang w:eastAsia="zh-TW"/>
        </w:rPr>
      </w:pPr>
      <w:r w:rsidRPr="000B7EFC">
        <w:rPr>
          <w:rFonts w:eastAsia="ＭＳ 明朝" w:hint="eastAsia"/>
          <w:color w:val="000000"/>
          <w:sz w:val="21"/>
          <w:lang w:eastAsia="zh-TW"/>
        </w:rPr>
        <w:t xml:space="preserve">              </w:t>
      </w:r>
      <w:r w:rsidRPr="000B7EFC">
        <w:rPr>
          <w:rFonts w:eastAsia="ＭＳ 明朝" w:hint="eastAsia"/>
          <w:color w:val="000000"/>
          <w:sz w:val="21"/>
          <w:lang w:eastAsia="zh-TW"/>
        </w:rPr>
        <w:tab/>
        <w:t>甲　　東京都清瀬市梅園一丁目４−６</w:t>
      </w:r>
    </w:p>
    <w:p w14:paraId="0BE9B34F" w14:textId="77777777" w:rsidR="00FD0DB4" w:rsidRPr="000B7EFC" w:rsidRDefault="00FD0DB4" w:rsidP="00C850E1">
      <w:pPr>
        <w:rPr>
          <w:rFonts w:eastAsia="ＭＳ 明朝"/>
          <w:color w:val="000000"/>
          <w:sz w:val="21"/>
          <w:lang w:eastAsia="zh-TW"/>
        </w:rPr>
      </w:pPr>
      <w:r w:rsidRPr="000B7EFC">
        <w:rPr>
          <w:rFonts w:eastAsia="ＭＳ 明朝" w:hint="eastAsia"/>
          <w:color w:val="000000"/>
          <w:sz w:val="21"/>
          <w:lang w:eastAsia="zh-TW"/>
        </w:rPr>
        <w:tab/>
      </w:r>
      <w:r w:rsidRPr="000B7EFC">
        <w:rPr>
          <w:rFonts w:eastAsia="ＭＳ 明朝" w:hint="eastAsia"/>
          <w:color w:val="000000"/>
          <w:sz w:val="21"/>
          <w:lang w:eastAsia="zh-TW"/>
        </w:rPr>
        <w:tab/>
        <w:t xml:space="preserve">　　　独立行政法人労働者健康安全機構　労働安全衛生総合研究所</w:t>
      </w:r>
    </w:p>
    <w:p w14:paraId="1F90A4BC" w14:textId="77777777" w:rsidR="00FD0DB4" w:rsidRPr="000B7EFC" w:rsidRDefault="00FD0DB4" w:rsidP="00C850E1">
      <w:pPr>
        <w:rPr>
          <w:rFonts w:eastAsia="ＭＳ 明朝"/>
          <w:color w:val="000000"/>
          <w:sz w:val="21"/>
          <w:lang w:eastAsia="zh-TW"/>
        </w:rPr>
      </w:pPr>
      <w:r w:rsidRPr="000B7EFC">
        <w:rPr>
          <w:rFonts w:eastAsia="ＭＳ 明朝" w:hint="eastAsia"/>
          <w:color w:val="000000"/>
          <w:sz w:val="21"/>
          <w:lang w:eastAsia="zh-TW"/>
        </w:rPr>
        <w:t xml:space="preserve">                            </w:t>
      </w:r>
      <w:r w:rsidR="00BC3BA1" w:rsidRPr="000B7EFC">
        <w:rPr>
          <w:rFonts w:eastAsia="ＭＳ 明朝"/>
          <w:color w:val="000000"/>
          <w:sz w:val="21"/>
          <w:lang w:eastAsia="zh-TW"/>
        </w:rPr>
        <w:t xml:space="preserve">             </w:t>
      </w:r>
      <w:r w:rsidRPr="000B7EFC">
        <w:rPr>
          <w:rFonts w:eastAsia="ＭＳ 明朝" w:hint="eastAsia"/>
          <w:color w:val="000000"/>
          <w:sz w:val="21"/>
          <w:lang w:eastAsia="zh-TW"/>
        </w:rPr>
        <w:t xml:space="preserve">所長　　　　　　　　　　</w:t>
      </w:r>
      <w:r w:rsidRPr="000B7EFC">
        <w:rPr>
          <w:rFonts w:eastAsia="ＭＳ 明朝" w:hint="eastAsia"/>
          <w:color w:val="000000"/>
          <w:sz w:val="21"/>
          <w:lang w:eastAsia="zh-TW"/>
        </w:rPr>
        <w:tab/>
        <w:t>印</w:t>
      </w:r>
    </w:p>
    <w:p w14:paraId="0B0C7B45" w14:textId="77777777" w:rsidR="00FD0DB4" w:rsidRPr="000B7EFC" w:rsidRDefault="00FD0DB4" w:rsidP="00C850E1">
      <w:pPr>
        <w:rPr>
          <w:rFonts w:eastAsia="ＭＳ 明朝"/>
          <w:color w:val="000000"/>
          <w:sz w:val="21"/>
          <w:lang w:eastAsia="zh-TW"/>
        </w:rPr>
      </w:pPr>
    </w:p>
    <w:p w14:paraId="78E1B7AA" w14:textId="77777777" w:rsidR="00FD0DB4" w:rsidRPr="000B7EFC" w:rsidRDefault="00FD0DB4" w:rsidP="00C850E1">
      <w:pPr>
        <w:rPr>
          <w:rFonts w:eastAsia="ＭＳ 明朝"/>
          <w:color w:val="000000"/>
          <w:sz w:val="21"/>
          <w:lang w:eastAsia="zh-TW"/>
        </w:rPr>
      </w:pPr>
    </w:p>
    <w:p w14:paraId="064FFE68" w14:textId="77777777" w:rsidR="00FD0DB4" w:rsidRPr="000B7EFC" w:rsidRDefault="00FD0DB4" w:rsidP="00C850E1">
      <w:pPr>
        <w:rPr>
          <w:rFonts w:eastAsia="ＭＳ 明朝"/>
          <w:color w:val="000000"/>
          <w:sz w:val="21"/>
        </w:rPr>
      </w:pPr>
      <w:r w:rsidRPr="000B7EFC">
        <w:rPr>
          <w:rFonts w:eastAsia="ＭＳ 明朝" w:hint="eastAsia"/>
          <w:color w:val="000000"/>
          <w:sz w:val="21"/>
          <w:lang w:eastAsia="zh-TW"/>
        </w:rPr>
        <w:t xml:space="preserve">　            </w:t>
      </w:r>
      <w:r w:rsidRPr="000B7EFC">
        <w:rPr>
          <w:rFonts w:eastAsia="ＭＳ 明朝" w:hint="eastAsia"/>
          <w:color w:val="000000"/>
          <w:sz w:val="21"/>
          <w:lang w:eastAsia="zh-TW"/>
        </w:rPr>
        <w:tab/>
      </w:r>
      <w:r w:rsidRPr="000B7EFC">
        <w:rPr>
          <w:rFonts w:eastAsia="ＭＳ 明朝" w:hint="eastAsia"/>
          <w:color w:val="000000"/>
          <w:sz w:val="21"/>
        </w:rPr>
        <w:t xml:space="preserve">乙　</w:t>
      </w:r>
    </w:p>
    <w:p w14:paraId="45DF82D2" w14:textId="77777777" w:rsidR="00FD0DB4" w:rsidRPr="000B7EFC" w:rsidRDefault="00FD0DB4" w:rsidP="00C850E1">
      <w:pPr>
        <w:rPr>
          <w:rFonts w:eastAsia="ＭＳ 明朝"/>
          <w:color w:val="000000"/>
          <w:sz w:val="21"/>
        </w:rPr>
      </w:pPr>
      <w:r w:rsidRPr="000B7EFC">
        <w:rPr>
          <w:rFonts w:eastAsia="ＭＳ 明朝" w:hint="eastAsia"/>
          <w:color w:val="000000"/>
          <w:sz w:val="21"/>
        </w:rPr>
        <w:t xml:space="preserve">                  　                             　　　</w:t>
      </w:r>
      <w:r w:rsidRPr="000B7EFC">
        <w:rPr>
          <w:rFonts w:eastAsia="ＭＳ 明朝" w:hint="eastAsia"/>
          <w:color w:val="000000"/>
          <w:sz w:val="21"/>
        </w:rPr>
        <w:tab/>
      </w:r>
      <w:r w:rsidRPr="000B7EFC">
        <w:rPr>
          <w:rFonts w:eastAsia="ＭＳ 明朝" w:hint="eastAsia"/>
          <w:color w:val="000000"/>
          <w:sz w:val="21"/>
        </w:rPr>
        <w:tab/>
        <w:t>印</w:t>
      </w:r>
    </w:p>
    <w:p w14:paraId="2AAA7E1E" w14:textId="77777777" w:rsidR="00A1133A" w:rsidRPr="000B7EFC" w:rsidRDefault="00A1133A" w:rsidP="00C850E1">
      <w:pPr>
        <w:rPr>
          <w:rFonts w:eastAsia="ＭＳ 明朝"/>
          <w:color w:val="000000"/>
          <w:sz w:val="21"/>
        </w:rPr>
      </w:pPr>
    </w:p>
    <w:p w14:paraId="69B517D8" w14:textId="77777777" w:rsidR="000E246D" w:rsidRPr="000B7EFC" w:rsidRDefault="00A1133A" w:rsidP="000E246D">
      <w:pPr>
        <w:rPr>
          <w:rFonts w:eastAsia="ＭＳ 明朝" w:cs="TimesNewRoman"/>
          <w:color w:val="000000"/>
          <w:kern w:val="0"/>
          <w:sz w:val="21"/>
        </w:rPr>
      </w:pPr>
      <w:r w:rsidRPr="000B7EFC">
        <w:rPr>
          <w:rFonts w:eastAsia="ＭＳ 明朝"/>
          <w:color w:val="000000"/>
          <w:sz w:val="21"/>
        </w:rPr>
        <w:br w:type="page"/>
      </w:r>
      <w:r w:rsidR="000E246D" w:rsidRPr="000B7EFC">
        <w:rPr>
          <w:rFonts w:eastAsia="ＭＳ 明朝" w:cs="TimesNewRoman" w:hint="eastAsia"/>
          <w:color w:val="000000"/>
          <w:kern w:val="0"/>
          <w:sz w:val="21"/>
        </w:rPr>
        <w:lastRenderedPageBreak/>
        <w:t>(様式</w:t>
      </w:r>
      <w:r w:rsidR="000B4E38" w:rsidRPr="000B7EFC">
        <w:rPr>
          <w:rFonts w:eastAsia="ＭＳ 明朝" w:cs="TimesNewRoman" w:hint="eastAsia"/>
          <w:color w:val="000000"/>
          <w:kern w:val="0"/>
          <w:sz w:val="21"/>
        </w:rPr>
        <w:t>４</w:t>
      </w:r>
      <w:r w:rsidR="000E246D" w:rsidRPr="000B7EFC">
        <w:rPr>
          <w:rFonts w:eastAsia="ＭＳ 明朝" w:cs="TimesNewRoman" w:hint="eastAsia"/>
          <w:color w:val="000000"/>
          <w:kern w:val="0"/>
          <w:sz w:val="21"/>
        </w:rPr>
        <w:t xml:space="preserve">)　</w:t>
      </w:r>
    </w:p>
    <w:p w14:paraId="6360963A" w14:textId="77777777" w:rsidR="00A1133A" w:rsidRPr="000B7EFC" w:rsidRDefault="00E7141F" w:rsidP="00A1133A">
      <w:pPr>
        <w:jc w:val="center"/>
        <w:rPr>
          <w:color w:val="000000"/>
          <w:szCs w:val="24"/>
        </w:rPr>
      </w:pPr>
      <w:r>
        <w:rPr>
          <w:rFonts w:hint="eastAsia"/>
          <w:color w:val="000000"/>
          <w:szCs w:val="24"/>
        </w:rPr>
        <w:t>令和</w:t>
      </w:r>
      <w:r w:rsidR="00A1133A" w:rsidRPr="000B7EFC">
        <w:rPr>
          <w:rFonts w:hint="eastAsia"/>
          <w:color w:val="000000"/>
          <w:szCs w:val="24"/>
        </w:rPr>
        <w:t>○年度「●●●●」　貸与料の算定</w:t>
      </w:r>
    </w:p>
    <w:p w14:paraId="0B702A55" w14:textId="77777777" w:rsidR="00A1133A" w:rsidRPr="000B7EFC" w:rsidRDefault="00A1133A" w:rsidP="00A1133A">
      <w:pPr>
        <w:rPr>
          <w:color w:val="000000"/>
          <w:sz w:val="21"/>
          <w:szCs w:val="21"/>
        </w:rPr>
      </w:pPr>
    </w:p>
    <w:p w14:paraId="6914AAA3" w14:textId="77777777" w:rsidR="00A1133A" w:rsidRPr="000B7EFC" w:rsidRDefault="00A1133A" w:rsidP="00665159">
      <w:pPr>
        <w:ind w:leftChars="-1" w:hanging="2"/>
        <w:rPr>
          <w:color w:val="000000"/>
          <w:sz w:val="21"/>
          <w:szCs w:val="21"/>
        </w:rPr>
      </w:pPr>
      <w:r w:rsidRPr="000B7EFC">
        <w:rPr>
          <w:rFonts w:hint="eastAsia"/>
          <w:color w:val="000000"/>
          <w:sz w:val="21"/>
          <w:szCs w:val="21"/>
        </w:rPr>
        <w:t>貸与料＝研究設備等の貸与料＋技術料＋間接経費＋消費税</w:t>
      </w:r>
    </w:p>
    <w:p w14:paraId="58E30C0D" w14:textId="77777777" w:rsidR="00A1133A" w:rsidRPr="000B7EFC" w:rsidRDefault="00A1133A" w:rsidP="00665159">
      <w:pPr>
        <w:ind w:firstLineChars="300" w:firstLine="630"/>
        <w:rPr>
          <w:color w:val="000000"/>
          <w:sz w:val="21"/>
          <w:szCs w:val="21"/>
        </w:rPr>
      </w:pP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 xml:space="preserve"> </w:t>
      </w:r>
      <w:r w:rsidRPr="000B7EFC">
        <w:rPr>
          <w:rFonts w:hint="eastAsia"/>
          <w:color w:val="000000"/>
          <w:sz w:val="21"/>
          <w:szCs w:val="21"/>
        </w:rPr>
        <w:t>□</w:t>
      </w:r>
    </w:p>
    <w:p w14:paraId="19522A96" w14:textId="77777777" w:rsidR="00A1133A" w:rsidRPr="000B7EFC" w:rsidRDefault="00A1133A" w:rsidP="00665159">
      <w:pPr>
        <w:ind w:firstLineChars="300" w:firstLine="630"/>
        <w:rPr>
          <w:color w:val="000000"/>
          <w:sz w:val="21"/>
          <w:szCs w:val="21"/>
        </w:rPr>
      </w:pPr>
      <w:r w:rsidRPr="000B7EFC">
        <w:rPr>
          <w:rFonts w:hint="eastAsia"/>
          <w:color w:val="000000"/>
          <w:sz w:val="21"/>
          <w:szCs w:val="21"/>
        </w:rPr>
        <w:t>＝</w:t>
      </w:r>
      <w:r w:rsidRPr="000B7EFC">
        <w:rPr>
          <w:rFonts w:hint="eastAsia"/>
          <w:color w:val="000000"/>
          <w:sz w:val="21"/>
          <w:szCs w:val="21"/>
          <w:u w:val="double"/>
        </w:rPr>
        <w:t xml:space="preserve">　□　円</w:t>
      </w:r>
    </w:p>
    <w:p w14:paraId="00388A7F" w14:textId="77777777" w:rsidR="00A1133A" w:rsidRPr="000B7EFC" w:rsidRDefault="00A1133A" w:rsidP="00A1133A">
      <w:pPr>
        <w:rPr>
          <w:color w:val="000000"/>
          <w:sz w:val="21"/>
          <w:szCs w:val="21"/>
        </w:rPr>
      </w:pPr>
    </w:p>
    <w:p w14:paraId="1425E0FD" w14:textId="77777777" w:rsidR="00665159" w:rsidRPr="000B7EFC" w:rsidRDefault="00A1133A" w:rsidP="00A1133A">
      <w:pPr>
        <w:rPr>
          <w:color w:val="000000"/>
          <w:sz w:val="21"/>
          <w:szCs w:val="21"/>
        </w:rPr>
      </w:pPr>
      <w:r w:rsidRPr="000B7EFC">
        <w:rPr>
          <w:rFonts w:hint="eastAsia"/>
          <w:color w:val="000000"/>
          <w:sz w:val="21"/>
          <w:szCs w:val="21"/>
        </w:rPr>
        <w:t>（１）研究設備等の貸与料</w:t>
      </w:r>
    </w:p>
    <w:p w14:paraId="0C34FBE4" w14:textId="77777777" w:rsidR="00665159" w:rsidRPr="000B7EFC" w:rsidRDefault="00A1133A" w:rsidP="00665159">
      <w:pPr>
        <w:ind w:firstLineChars="300" w:firstLine="630"/>
        <w:rPr>
          <w:color w:val="000000"/>
          <w:sz w:val="21"/>
          <w:szCs w:val="21"/>
        </w:rPr>
      </w:pPr>
      <w:r w:rsidRPr="000B7EFC">
        <w:rPr>
          <w:rFonts w:hint="eastAsia"/>
          <w:color w:val="000000"/>
          <w:sz w:val="21"/>
          <w:szCs w:val="21"/>
        </w:rPr>
        <w:t>＝固定資産台帳価格</w:t>
      </w:r>
      <w:r w:rsidR="00665159" w:rsidRPr="000B7EFC">
        <w:rPr>
          <w:rFonts w:hint="eastAsia"/>
          <w:color w:val="000000"/>
          <w:sz w:val="21"/>
          <w:szCs w:val="21"/>
        </w:rPr>
        <w:t>(</w:t>
      </w:r>
      <w:r w:rsidRPr="000B7EFC">
        <w:rPr>
          <w:rFonts w:hint="eastAsia"/>
          <w:color w:val="000000"/>
          <w:sz w:val="21"/>
          <w:szCs w:val="21"/>
        </w:rPr>
        <w:t>現在の価格</w:t>
      </w:r>
      <w:r w:rsidR="00665159" w:rsidRPr="000B7EFC">
        <w:rPr>
          <w:rFonts w:hint="eastAsia"/>
          <w:color w:val="000000"/>
          <w:sz w:val="21"/>
          <w:szCs w:val="21"/>
        </w:rPr>
        <w:t>)</w:t>
      </w:r>
      <w:r w:rsidRPr="000B7EFC">
        <w:rPr>
          <w:rFonts w:hint="eastAsia"/>
          <w:color w:val="000000"/>
          <w:sz w:val="21"/>
          <w:szCs w:val="21"/>
        </w:rPr>
        <w:t>÷年間標準共用日数（</w:t>
      </w:r>
      <w:r w:rsidR="00665159" w:rsidRPr="000B7EFC">
        <w:rPr>
          <w:rFonts w:hint="eastAsia"/>
          <w:color w:val="000000"/>
          <w:sz w:val="21"/>
          <w:szCs w:val="21"/>
        </w:rPr>
        <w:t>365</w:t>
      </w:r>
      <w:r w:rsidR="00665159" w:rsidRPr="000B7EFC">
        <w:rPr>
          <w:rFonts w:hint="eastAsia"/>
          <w:color w:val="000000"/>
          <w:sz w:val="21"/>
          <w:szCs w:val="21"/>
        </w:rPr>
        <w:t>日</w:t>
      </w:r>
      <w:r w:rsidR="00665159" w:rsidRPr="000B7EFC">
        <w:rPr>
          <w:color w:val="000000"/>
          <w:sz w:val="21"/>
          <w:szCs w:val="21"/>
        </w:rPr>
        <w:t>）</w:t>
      </w:r>
    </w:p>
    <w:p w14:paraId="67B02197" w14:textId="77777777" w:rsidR="005B6D3E" w:rsidRPr="000B7EFC" w:rsidRDefault="00A1133A" w:rsidP="005B6D3E">
      <w:pPr>
        <w:ind w:firstLineChars="400" w:firstLine="840"/>
        <w:rPr>
          <w:color w:val="000000"/>
          <w:sz w:val="21"/>
          <w:szCs w:val="21"/>
          <w:lang w:eastAsia="zh-TW"/>
        </w:rPr>
      </w:pPr>
      <w:r w:rsidRPr="000B7EFC">
        <w:rPr>
          <w:rFonts w:hint="eastAsia"/>
          <w:color w:val="000000"/>
          <w:sz w:val="21"/>
          <w:szCs w:val="21"/>
          <w:lang w:eastAsia="zh-TW"/>
        </w:rPr>
        <w:t>×供用日数</w:t>
      </w:r>
      <w:r w:rsidR="00665159" w:rsidRPr="000B7EFC">
        <w:rPr>
          <w:rFonts w:hint="eastAsia"/>
          <w:color w:val="000000"/>
          <w:sz w:val="21"/>
          <w:szCs w:val="21"/>
          <w:lang w:eastAsia="zh-TW"/>
        </w:rPr>
        <w:t>(</w:t>
      </w:r>
      <w:r w:rsidRPr="000B7EFC">
        <w:rPr>
          <w:rFonts w:hint="eastAsia"/>
          <w:color w:val="000000"/>
          <w:sz w:val="21"/>
          <w:szCs w:val="21"/>
          <w:lang w:eastAsia="zh-TW"/>
        </w:rPr>
        <w:t>貸与期間）</w:t>
      </w:r>
    </w:p>
    <w:p w14:paraId="6B057FFE" w14:textId="77777777" w:rsidR="005B6D3E" w:rsidRPr="000B7EFC" w:rsidRDefault="00A1133A" w:rsidP="005B6D3E">
      <w:pPr>
        <w:ind w:firstLineChars="300" w:firstLine="630"/>
        <w:rPr>
          <w:color w:val="000000"/>
          <w:sz w:val="21"/>
          <w:szCs w:val="21"/>
          <w:lang w:eastAsia="zh-TW"/>
        </w:rPr>
      </w:pPr>
      <w:r w:rsidRPr="000B7EFC">
        <w:rPr>
          <w:rFonts w:hint="eastAsia"/>
          <w:color w:val="000000"/>
          <w:sz w:val="21"/>
          <w:szCs w:val="21"/>
          <w:lang w:eastAsia="zh-TW"/>
        </w:rPr>
        <w:t>＝</w:t>
      </w:r>
      <w:r w:rsidR="00665159" w:rsidRPr="000B7EFC">
        <w:rPr>
          <w:rFonts w:hint="eastAsia"/>
          <w:color w:val="000000"/>
          <w:sz w:val="21"/>
          <w:szCs w:val="21"/>
          <w:lang w:eastAsia="zh-TW"/>
        </w:rPr>
        <w:t xml:space="preserve"> </w:t>
      </w:r>
      <w:r w:rsidR="00665159" w:rsidRPr="000B7EFC">
        <w:rPr>
          <w:rFonts w:hint="eastAsia"/>
          <w:color w:val="000000"/>
          <w:sz w:val="21"/>
          <w:szCs w:val="21"/>
          <w:lang w:eastAsia="zh-TW"/>
        </w:rPr>
        <w:t>□</w:t>
      </w:r>
      <w:r w:rsidR="00665159" w:rsidRPr="000B7EFC">
        <w:rPr>
          <w:rFonts w:hint="eastAsia"/>
          <w:color w:val="000000"/>
          <w:sz w:val="21"/>
          <w:szCs w:val="21"/>
          <w:lang w:eastAsia="zh-TW"/>
        </w:rPr>
        <w:t xml:space="preserve"> </w:t>
      </w:r>
      <w:r w:rsidRPr="000B7EFC">
        <w:rPr>
          <w:rFonts w:hint="eastAsia"/>
          <w:color w:val="000000"/>
          <w:sz w:val="21"/>
          <w:szCs w:val="21"/>
          <w:lang w:eastAsia="zh-TW"/>
        </w:rPr>
        <w:t>÷</w:t>
      </w:r>
      <w:r w:rsidR="00665159" w:rsidRPr="000B7EFC">
        <w:rPr>
          <w:rFonts w:hint="eastAsia"/>
          <w:color w:val="000000"/>
          <w:sz w:val="21"/>
          <w:szCs w:val="21"/>
          <w:lang w:eastAsia="zh-TW"/>
        </w:rPr>
        <w:t xml:space="preserve"> </w:t>
      </w:r>
      <w:r w:rsidR="00665159" w:rsidRPr="000B7EFC">
        <w:rPr>
          <w:rFonts w:hint="eastAsia"/>
          <w:color w:val="000000"/>
          <w:sz w:val="21"/>
          <w:szCs w:val="21"/>
          <w:lang w:eastAsia="zh-TW"/>
        </w:rPr>
        <w:t>□</w:t>
      </w:r>
      <w:r w:rsidR="00665159" w:rsidRPr="000B7EFC">
        <w:rPr>
          <w:rFonts w:hint="eastAsia"/>
          <w:color w:val="000000"/>
          <w:sz w:val="21"/>
          <w:szCs w:val="21"/>
          <w:lang w:eastAsia="zh-TW"/>
        </w:rPr>
        <w:t xml:space="preserve"> </w:t>
      </w:r>
      <w:r w:rsidRPr="000B7EFC">
        <w:rPr>
          <w:rFonts w:hint="eastAsia"/>
          <w:color w:val="000000"/>
          <w:sz w:val="21"/>
          <w:szCs w:val="21"/>
          <w:lang w:eastAsia="zh-TW"/>
        </w:rPr>
        <w:t>×</w:t>
      </w:r>
      <w:r w:rsidR="00665159" w:rsidRPr="000B7EFC">
        <w:rPr>
          <w:rFonts w:hint="eastAsia"/>
          <w:color w:val="000000"/>
          <w:sz w:val="21"/>
          <w:szCs w:val="21"/>
          <w:lang w:eastAsia="zh-TW"/>
        </w:rPr>
        <w:t xml:space="preserve"> </w:t>
      </w:r>
      <w:r w:rsidR="00665159" w:rsidRPr="000B7EFC">
        <w:rPr>
          <w:rFonts w:hint="eastAsia"/>
          <w:color w:val="000000"/>
          <w:sz w:val="21"/>
          <w:szCs w:val="21"/>
          <w:lang w:eastAsia="zh-TW"/>
        </w:rPr>
        <w:t>□</w:t>
      </w:r>
    </w:p>
    <w:p w14:paraId="4D0C1308" w14:textId="77777777" w:rsidR="00A1133A" w:rsidRPr="000B7EFC" w:rsidRDefault="00A1133A" w:rsidP="005B6D3E">
      <w:pPr>
        <w:ind w:firstLineChars="300" w:firstLine="630"/>
        <w:rPr>
          <w:color w:val="000000"/>
          <w:sz w:val="21"/>
          <w:szCs w:val="21"/>
          <w:lang w:eastAsia="zh-TW"/>
        </w:rPr>
      </w:pPr>
      <w:r w:rsidRPr="000B7EFC">
        <w:rPr>
          <w:rFonts w:hint="eastAsia"/>
          <w:color w:val="000000"/>
          <w:sz w:val="21"/>
          <w:szCs w:val="21"/>
          <w:lang w:eastAsia="zh-TW"/>
        </w:rPr>
        <w:t>＝</w:t>
      </w:r>
      <w:r w:rsidR="00665159" w:rsidRPr="000B7EFC">
        <w:rPr>
          <w:rFonts w:hint="eastAsia"/>
          <w:color w:val="000000"/>
          <w:sz w:val="21"/>
          <w:szCs w:val="21"/>
          <w:lang w:eastAsia="zh-TW"/>
        </w:rPr>
        <w:t xml:space="preserve"> </w:t>
      </w:r>
      <w:r w:rsidR="00665159" w:rsidRPr="000B7EFC">
        <w:rPr>
          <w:rFonts w:hint="eastAsia"/>
          <w:color w:val="000000"/>
          <w:sz w:val="21"/>
          <w:szCs w:val="21"/>
          <w:lang w:eastAsia="zh-TW"/>
        </w:rPr>
        <w:t>□</w:t>
      </w:r>
      <w:r w:rsidR="00665159" w:rsidRPr="000B7EFC">
        <w:rPr>
          <w:color w:val="000000"/>
          <w:sz w:val="21"/>
          <w:szCs w:val="21"/>
          <w:lang w:eastAsia="zh-TW"/>
        </w:rPr>
        <w:t xml:space="preserve"> </w:t>
      </w:r>
      <w:r w:rsidRPr="000B7EFC">
        <w:rPr>
          <w:rFonts w:hint="eastAsia"/>
          <w:color w:val="000000"/>
          <w:sz w:val="21"/>
          <w:szCs w:val="21"/>
          <w:lang w:eastAsia="zh-TW"/>
        </w:rPr>
        <w:t>円</w:t>
      </w:r>
    </w:p>
    <w:p w14:paraId="6342F923" w14:textId="77777777" w:rsidR="00A1133A" w:rsidRPr="000B7EFC" w:rsidRDefault="00A1133A" w:rsidP="00A1133A">
      <w:pPr>
        <w:rPr>
          <w:color w:val="000000"/>
          <w:sz w:val="21"/>
          <w:szCs w:val="21"/>
          <w:lang w:eastAsia="zh-TW"/>
        </w:rPr>
      </w:pPr>
    </w:p>
    <w:p w14:paraId="1B5CAEC0" w14:textId="77777777" w:rsidR="00665159" w:rsidRPr="000B7EFC" w:rsidRDefault="00A1133A" w:rsidP="00A1133A">
      <w:pPr>
        <w:rPr>
          <w:color w:val="000000"/>
          <w:sz w:val="21"/>
          <w:szCs w:val="21"/>
          <w:lang w:eastAsia="zh-TW"/>
        </w:rPr>
      </w:pPr>
      <w:r w:rsidRPr="000B7EFC">
        <w:rPr>
          <w:rFonts w:hint="eastAsia"/>
          <w:color w:val="000000"/>
          <w:sz w:val="21"/>
          <w:szCs w:val="21"/>
          <w:lang w:eastAsia="zh-TW"/>
        </w:rPr>
        <w:t>（２）技術料</w:t>
      </w:r>
    </w:p>
    <w:p w14:paraId="4DA8B8F7" w14:textId="77777777" w:rsidR="00A1133A" w:rsidRPr="000B7EFC" w:rsidRDefault="00A1133A" w:rsidP="00665159">
      <w:pPr>
        <w:ind w:firstLineChars="337" w:firstLine="708"/>
        <w:rPr>
          <w:color w:val="000000"/>
          <w:sz w:val="21"/>
          <w:szCs w:val="21"/>
          <w:lang w:eastAsia="zh-TW"/>
        </w:rPr>
      </w:pPr>
      <w:r w:rsidRPr="000B7EFC">
        <w:rPr>
          <w:rFonts w:hint="eastAsia"/>
          <w:color w:val="000000"/>
          <w:sz w:val="21"/>
          <w:szCs w:val="21"/>
          <w:lang w:eastAsia="zh-TW"/>
        </w:rPr>
        <w:t>＝特別技術料（</w:t>
      </w:r>
      <w:r w:rsidR="00665159" w:rsidRPr="000B7EFC">
        <w:rPr>
          <w:rFonts w:hint="eastAsia"/>
          <w:color w:val="000000"/>
          <w:sz w:val="21"/>
          <w:szCs w:val="21"/>
          <w:lang w:eastAsia="zh-TW"/>
        </w:rPr>
        <w:t>A</w:t>
      </w:r>
      <w:r w:rsidR="00665159" w:rsidRPr="000B7EFC">
        <w:rPr>
          <w:rFonts w:hint="eastAsia"/>
          <w:color w:val="000000"/>
          <w:sz w:val="21"/>
          <w:szCs w:val="21"/>
          <w:lang w:eastAsia="zh-TW"/>
        </w:rPr>
        <w:t>～</w:t>
      </w:r>
      <w:r w:rsidRPr="000B7EFC">
        <w:rPr>
          <w:rFonts w:hint="eastAsia"/>
          <w:color w:val="000000"/>
          <w:sz w:val="21"/>
          <w:szCs w:val="21"/>
          <w:lang w:eastAsia="zh-TW"/>
        </w:rPr>
        <w:t>C</w:t>
      </w:r>
      <w:r w:rsidRPr="000B7EFC">
        <w:rPr>
          <w:rFonts w:hint="eastAsia"/>
          <w:color w:val="000000"/>
          <w:sz w:val="21"/>
          <w:szCs w:val="21"/>
          <w:lang w:eastAsia="zh-TW"/>
        </w:rPr>
        <w:t>）×貸与期間</w:t>
      </w:r>
    </w:p>
    <w:p w14:paraId="5CCCC4EE" w14:textId="77777777" w:rsidR="00A1133A" w:rsidRPr="000B7EFC" w:rsidRDefault="00A1133A" w:rsidP="00A1133A">
      <w:pPr>
        <w:rPr>
          <w:color w:val="000000"/>
          <w:sz w:val="21"/>
          <w:szCs w:val="21"/>
          <w:lang w:eastAsia="zh-TW"/>
        </w:rPr>
      </w:pPr>
      <w:r w:rsidRPr="000B7EFC">
        <w:rPr>
          <w:rFonts w:hint="eastAsia"/>
          <w:color w:val="000000"/>
          <w:sz w:val="21"/>
          <w:szCs w:val="21"/>
          <w:lang w:eastAsia="zh-TW"/>
        </w:rPr>
        <w:t xml:space="preserve">　　　　　＝</w:t>
      </w:r>
      <w:r w:rsidR="00665159" w:rsidRPr="000B7EFC">
        <w:rPr>
          <w:rFonts w:hint="eastAsia"/>
          <w:color w:val="000000"/>
          <w:sz w:val="21"/>
          <w:szCs w:val="21"/>
          <w:lang w:eastAsia="zh-TW"/>
        </w:rPr>
        <w:t xml:space="preserve">　□　（□）</w:t>
      </w:r>
      <w:r w:rsidRPr="000B7EFC">
        <w:rPr>
          <w:rFonts w:hint="eastAsia"/>
          <w:color w:val="000000"/>
          <w:sz w:val="21"/>
          <w:szCs w:val="21"/>
          <w:lang w:eastAsia="zh-TW"/>
        </w:rPr>
        <w:t>×</w:t>
      </w:r>
      <w:r w:rsidR="00E93E09" w:rsidRPr="000B7EFC">
        <w:rPr>
          <w:rFonts w:hint="eastAsia"/>
          <w:color w:val="000000"/>
          <w:sz w:val="21"/>
          <w:szCs w:val="21"/>
          <w:lang w:eastAsia="zh-TW"/>
        </w:rPr>
        <w:t xml:space="preserve">　□</w:t>
      </w:r>
      <w:r w:rsidR="00E93E09" w:rsidRPr="000B7EFC">
        <w:rPr>
          <w:rFonts w:hint="eastAsia"/>
          <w:color w:val="000000"/>
          <w:sz w:val="21"/>
          <w:szCs w:val="21"/>
          <w:lang w:eastAsia="zh-TW"/>
        </w:rPr>
        <w:t xml:space="preserve"> </w:t>
      </w:r>
    </w:p>
    <w:p w14:paraId="36ABB933" w14:textId="77777777" w:rsidR="00A1133A" w:rsidRPr="000B7EFC" w:rsidRDefault="00A1133A" w:rsidP="00A1133A">
      <w:pPr>
        <w:rPr>
          <w:color w:val="000000"/>
          <w:sz w:val="21"/>
          <w:szCs w:val="21"/>
        </w:rPr>
      </w:pPr>
      <w:r w:rsidRPr="000B7EFC">
        <w:rPr>
          <w:rFonts w:hint="eastAsia"/>
          <w:color w:val="000000"/>
          <w:sz w:val="21"/>
          <w:szCs w:val="21"/>
          <w:lang w:eastAsia="zh-TW"/>
        </w:rPr>
        <w:t xml:space="preserve">　　　　　</w:t>
      </w:r>
      <w:r w:rsidRPr="000B7EFC">
        <w:rPr>
          <w:rFonts w:hint="eastAsia"/>
          <w:color w:val="000000"/>
          <w:sz w:val="21"/>
          <w:szCs w:val="21"/>
        </w:rPr>
        <w:t>＝</w:t>
      </w:r>
      <w:r w:rsidR="00E93E09" w:rsidRPr="000B7EFC">
        <w:rPr>
          <w:rFonts w:hint="eastAsia"/>
          <w:color w:val="000000"/>
          <w:sz w:val="21"/>
          <w:szCs w:val="21"/>
          <w:u w:val="single"/>
        </w:rPr>
        <w:t xml:space="preserve">　□</w:t>
      </w:r>
      <w:r w:rsidR="00E93E09" w:rsidRPr="000B7EFC">
        <w:rPr>
          <w:rFonts w:hint="eastAsia"/>
          <w:color w:val="000000"/>
          <w:sz w:val="21"/>
          <w:szCs w:val="21"/>
          <w:u w:val="single"/>
        </w:rPr>
        <w:t xml:space="preserve"> </w:t>
      </w:r>
      <w:r w:rsidRPr="000B7EFC">
        <w:rPr>
          <w:rFonts w:hint="eastAsia"/>
          <w:color w:val="000000"/>
          <w:sz w:val="21"/>
          <w:szCs w:val="21"/>
          <w:u w:val="single"/>
        </w:rPr>
        <w:t>円</w:t>
      </w:r>
    </w:p>
    <w:p w14:paraId="74ECB217" w14:textId="77777777" w:rsidR="00A1133A" w:rsidRPr="000B7EFC" w:rsidRDefault="00A1133A" w:rsidP="00A1133A">
      <w:pPr>
        <w:rPr>
          <w:color w:val="000000"/>
          <w:sz w:val="21"/>
          <w:szCs w:val="21"/>
        </w:rPr>
      </w:pPr>
    </w:p>
    <w:p w14:paraId="37791105" w14:textId="0C146081" w:rsidR="00E93E09" w:rsidRPr="000B7EFC" w:rsidRDefault="00A1133A" w:rsidP="00A1133A">
      <w:pPr>
        <w:rPr>
          <w:color w:val="000000"/>
          <w:sz w:val="21"/>
          <w:szCs w:val="21"/>
        </w:rPr>
      </w:pPr>
      <w:r w:rsidRPr="000B7EFC">
        <w:rPr>
          <w:rFonts w:hint="eastAsia"/>
          <w:color w:val="000000"/>
          <w:sz w:val="21"/>
          <w:szCs w:val="21"/>
        </w:rPr>
        <w:t>（３）間接経費＝光熱水</w:t>
      </w:r>
      <w:r w:rsidR="003659ED">
        <w:rPr>
          <w:rFonts w:hint="eastAsia"/>
          <w:color w:val="000000"/>
          <w:sz w:val="21"/>
          <w:szCs w:val="21"/>
        </w:rPr>
        <w:t>料</w:t>
      </w:r>
      <w:r w:rsidRPr="000B7EFC">
        <w:rPr>
          <w:rFonts w:hint="eastAsia"/>
          <w:color w:val="000000"/>
          <w:sz w:val="21"/>
          <w:szCs w:val="21"/>
        </w:rPr>
        <w:t>＋格納保管及び事務処理等に必要な経費</w:t>
      </w:r>
    </w:p>
    <w:p w14:paraId="3A8EBF9D" w14:textId="77777777" w:rsidR="00E93E09" w:rsidRPr="000B7EFC" w:rsidRDefault="00A1133A" w:rsidP="00E93E09">
      <w:pPr>
        <w:ind w:firstLineChars="350" w:firstLine="735"/>
        <w:rPr>
          <w:color w:val="000000"/>
          <w:sz w:val="21"/>
          <w:szCs w:val="21"/>
        </w:rPr>
      </w:pPr>
      <w:r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p>
    <w:p w14:paraId="1159B8DD" w14:textId="77777777" w:rsidR="00A1133A" w:rsidRPr="000B7EFC" w:rsidRDefault="00A1133A" w:rsidP="00E93E09">
      <w:pPr>
        <w:ind w:firstLineChars="350" w:firstLine="735"/>
        <w:rPr>
          <w:color w:val="000000"/>
          <w:sz w:val="21"/>
          <w:szCs w:val="21"/>
        </w:rPr>
      </w:pPr>
      <w:r w:rsidRPr="000B7EFC">
        <w:rPr>
          <w:rFonts w:hint="eastAsia"/>
          <w:color w:val="000000"/>
          <w:sz w:val="21"/>
          <w:szCs w:val="21"/>
        </w:rPr>
        <w:t>＝</w:t>
      </w:r>
      <w:r w:rsidR="00E93E09" w:rsidRPr="000B7EFC">
        <w:rPr>
          <w:rFonts w:hint="eastAsia"/>
          <w:color w:val="000000"/>
          <w:sz w:val="21"/>
          <w:szCs w:val="21"/>
          <w:u w:val="single"/>
        </w:rPr>
        <w:t xml:space="preserve">　□</w:t>
      </w:r>
      <w:r w:rsidR="00E93E09" w:rsidRPr="000B7EFC">
        <w:rPr>
          <w:rFonts w:hint="eastAsia"/>
          <w:color w:val="000000"/>
          <w:sz w:val="21"/>
          <w:szCs w:val="21"/>
          <w:u w:val="single"/>
        </w:rPr>
        <w:t xml:space="preserve"> </w:t>
      </w:r>
      <w:r w:rsidR="00E93E09" w:rsidRPr="000B7EFC">
        <w:rPr>
          <w:rFonts w:hint="eastAsia"/>
          <w:color w:val="000000"/>
          <w:sz w:val="21"/>
          <w:szCs w:val="21"/>
          <w:u w:val="single"/>
        </w:rPr>
        <w:t>円</w:t>
      </w:r>
    </w:p>
    <w:p w14:paraId="3A15AD0F" w14:textId="3A912D8F" w:rsidR="00665159" w:rsidRPr="000B7EFC" w:rsidRDefault="00A1133A" w:rsidP="00A1133A">
      <w:pPr>
        <w:ind w:firstLineChars="200" w:firstLine="420"/>
        <w:rPr>
          <w:color w:val="000000"/>
          <w:sz w:val="21"/>
          <w:szCs w:val="21"/>
        </w:rPr>
      </w:pPr>
      <w:r w:rsidRPr="000B7EFC">
        <w:rPr>
          <w:rFonts w:hint="eastAsia"/>
          <w:color w:val="000000"/>
          <w:sz w:val="21"/>
          <w:szCs w:val="21"/>
        </w:rPr>
        <w:t>・光熱水</w:t>
      </w:r>
      <w:r w:rsidR="003659ED">
        <w:rPr>
          <w:rFonts w:hint="eastAsia"/>
          <w:color w:val="000000"/>
          <w:sz w:val="21"/>
          <w:szCs w:val="21"/>
        </w:rPr>
        <w:t>料</w:t>
      </w:r>
    </w:p>
    <w:p w14:paraId="38C3B226" w14:textId="77777777" w:rsidR="003659ED" w:rsidRDefault="00A1133A" w:rsidP="00665159">
      <w:pPr>
        <w:ind w:firstLineChars="350" w:firstLine="735"/>
        <w:rPr>
          <w:color w:val="000000"/>
          <w:sz w:val="18"/>
          <w:szCs w:val="18"/>
        </w:rPr>
      </w:pPr>
      <w:r w:rsidRPr="000B7EFC">
        <w:rPr>
          <w:rFonts w:hint="eastAsia"/>
          <w:color w:val="000000"/>
          <w:sz w:val="21"/>
          <w:szCs w:val="21"/>
        </w:rPr>
        <w:t>＝（前年度電気料総支払額÷</w:t>
      </w:r>
      <w:r w:rsidR="003659ED">
        <w:rPr>
          <w:rFonts w:hint="eastAsia"/>
          <w:color w:val="000000"/>
          <w:sz w:val="21"/>
          <w:szCs w:val="21"/>
        </w:rPr>
        <w:t>営業日数</w:t>
      </w:r>
      <w:r w:rsidR="003659ED" w:rsidRPr="004C51F3">
        <w:rPr>
          <w:rFonts w:hint="eastAsia"/>
          <w:color w:val="000000"/>
          <w:sz w:val="18"/>
          <w:szCs w:val="18"/>
        </w:rPr>
        <w:t>（土日祝日及び年末年始（</w:t>
      </w:r>
      <w:r w:rsidR="003659ED" w:rsidRPr="004C51F3">
        <w:rPr>
          <w:color w:val="000000"/>
          <w:sz w:val="18"/>
          <w:szCs w:val="18"/>
        </w:rPr>
        <w:t>12</w:t>
      </w:r>
      <w:r w:rsidR="003659ED" w:rsidRPr="004C51F3">
        <w:rPr>
          <w:rFonts w:hint="eastAsia"/>
          <w:color w:val="000000"/>
          <w:sz w:val="18"/>
          <w:szCs w:val="18"/>
        </w:rPr>
        <w:t>月</w:t>
      </w:r>
      <w:r w:rsidR="003659ED" w:rsidRPr="004C51F3">
        <w:rPr>
          <w:color w:val="000000"/>
          <w:sz w:val="18"/>
          <w:szCs w:val="18"/>
        </w:rPr>
        <w:t>29</w:t>
      </w:r>
      <w:r w:rsidR="003659ED" w:rsidRPr="004C51F3">
        <w:rPr>
          <w:rFonts w:hint="eastAsia"/>
          <w:color w:val="000000"/>
          <w:sz w:val="18"/>
          <w:szCs w:val="18"/>
        </w:rPr>
        <w:t>日～翌</w:t>
      </w:r>
      <w:r w:rsidR="003659ED" w:rsidRPr="004C51F3">
        <w:rPr>
          <w:color w:val="000000"/>
          <w:sz w:val="18"/>
          <w:szCs w:val="18"/>
        </w:rPr>
        <w:t>1</w:t>
      </w:r>
      <w:r w:rsidR="003659ED" w:rsidRPr="004C51F3">
        <w:rPr>
          <w:rFonts w:hint="eastAsia"/>
          <w:color w:val="000000"/>
          <w:sz w:val="18"/>
          <w:szCs w:val="18"/>
        </w:rPr>
        <w:t>月</w:t>
      </w:r>
      <w:r w:rsidR="003659ED" w:rsidRPr="004C51F3">
        <w:rPr>
          <w:color w:val="000000"/>
          <w:sz w:val="18"/>
          <w:szCs w:val="18"/>
        </w:rPr>
        <w:t>3</w:t>
      </w:r>
      <w:r w:rsidR="003659ED" w:rsidRPr="004C51F3">
        <w:rPr>
          <w:rFonts w:hint="eastAsia"/>
          <w:color w:val="000000"/>
          <w:sz w:val="18"/>
          <w:szCs w:val="18"/>
        </w:rPr>
        <w:t>日））</w:t>
      </w:r>
    </w:p>
    <w:p w14:paraId="6C9CE9D2" w14:textId="3C944EEF" w:rsidR="00A1133A" w:rsidRPr="000B7EFC" w:rsidRDefault="00A1133A" w:rsidP="00665159">
      <w:pPr>
        <w:ind w:firstLineChars="350" w:firstLine="735"/>
        <w:rPr>
          <w:color w:val="000000"/>
          <w:sz w:val="21"/>
          <w:szCs w:val="21"/>
          <w:lang w:eastAsia="zh-TW"/>
        </w:rPr>
      </w:pPr>
      <w:r w:rsidRPr="000B7EFC">
        <w:rPr>
          <w:rFonts w:hint="eastAsia"/>
          <w:color w:val="000000"/>
          <w:sz w:val="21"/>
          <w:szCs w:val="21"/>
          <w:lang w:eastAsia="zh-TW"/>
        </w:rPr>
        <w:t>日）×（当該施設面積÷建物総床面積）</w:t>
      </w:r>
    </w:p>
    <w:p w14:paraId="5AC3012B" w14:textId="77777777" w:rsidR="00E93E09" w:rsidRPr="000B7EFC" w:rsidRDefault="00A1133A" w:rsidP="00A1133A">
      <w:pPr>
        <w:rPr>
          <w:color w:val="000000"/>
          <w:sz w:val="21"/>
          <w:szCs w:val="21"/>
          <w:lang w:eastAsia="zh-TW"/>
        </w:rPr>
      </w:pPr>
      <w:r w:rsidRPr="000B7EFC">
        <w:rPr>
          <w:rFonts w:hint="eastAsia"/>
          <w:color w:val="000000"/>
          <w:sz w:val="21"/>
          <w:szCs w:val="21"/>
          <w:lang w:eastAsia="zh-TW"/>
        </w:rPr>
        <w:t xml:space="preserve">　　　　　　　　×供用日数（貸与期間）</w:t>
      </w:r>
    </w:p>
    <w:p w14:paraId="0610AD69" w14:textId="77777777" w:rsidR="00E93E09" w:rsidRPr="000B7EFC" w:rsidRDefault="00A1133A" w:rsidP="00E93E09">
      <w:pPr>
        <w:ind w:firstLineChars="350" w:firstLine="735"/>
        <w:rPr>
          <w:color w:val="000000"/>
          <w:sz w:val="21"/>
          <w:szCs w:val="21"/>
        </w:rPr>
      </w:pPr>
      <w:r w:rsidRPr="000B7EFC">
        <w:rPr>
          <w:rFonts w:hint="eastAsia"/>
          <w:color w:val="000000"/>
          <w:sz w:val="21"/>
          <w:szCs w:val="21"/>
        </w:rPr>
        <w:t>＝</w:t>
      </w:r>
      <w:r w:rsidR="00E93E09" w:rsidRPr="000B7EFC">
        <w:rPr>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r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r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r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r w:rsidR="00E93E09" w:rsidRPr="000B7EFC">
        <w:rPr>
          <w:rFonts w:hint="eastAsia"/>
          <w:color w:val="000000"/>
          <w:sz w:val="21"/>
          <w:szCs w:val="21"/>
        </w:rPr>
        <w:t xml:space="preserve"> </w:t>
      </w:r>
      <w:r w:rsidRPr="000B7EFC">
        <w:rPr>
          <w:rFonts w:hint="eastAsia"/>
          <w:color w:val="000000"/>
          <w:sz w:val="21"/>
          <w:szCs w:val="21"/>
        </w:rPr>
        <w:t>）×</w:t>
      </w:r>
      <w:r w:rsidR="00E93E09" w:rsidRPr="000B7EFC">
        <w:rPr>
          <w:rFonts w:hint="eastAsia"/>
          <w:color w:val="000000"/>
          <w:sz w:val="21"/>
          <w:szCs w:val="21"/>
        </w:rPr>
        <w:t xml:space="preserve"> </w:t>
      </w:r>
      <w:r w:rsidR="00E93E09" w:rsidRPr="000B7EFC">
        <w:rPr>
          <w:rFonts w:hint="eastAsia"/>
          <w:color w:val="000000"/>
          <w:sz w:val="21"/>
          <w:szCs w:val="21"/>
        </w:rPr>
        <w:t>□</w:t>
      </w:r>
    </w:p>
    <w:p w14:paraId="48D94001" w14:textId="77777777" w:rsidR="00A1133A" w:rsidRPr="000B7EFC" w:rsidRDefault="00A1133A" w:rsidP="00E93E09">
      <w:pPr>
        <w:ind w:firstLineChars="350" w:firstLine="735"/>
        <w:rPr>
          <w:color w:val="000000"/>
          <w:sz w:val="21"/>
          <w:szCs w:val="21"/>
        </w:rPr>
      </w:pPr>
      <w:r w:rsidRPr="000B7EFC">
        <w:rPr>
          <w:rFonts w:hint="eastAsia"/>
          <w:color w:val="000000"/>
          <w:sz w:val="21"/>
          <w:szCs w:val="21"/>
        </w:rPr>
        <w:t>＝</w:t>
      </w:r>
      <w:r w:rsidR="00E93E09" w:rsidRPr="000B7EFC">
        <w:rPr>
          <w:rFonts w:hint="eastAsia"/>
          <w:color w:val="000000"/>
          <w:sz w:val="21"/>
          <w:szCs w:val="21"/>
          <w:u w:val="single"/>
        </w:rPr>
        <w:t xml:space="preserve">　□</w:t>
      </w:r>
      <w:r w:rsidR="00E93E09" w:rsidRPr="000B7EFC">
        <w:rPr>
          <w:rFonts w:hint="eastAsia"/>
          <w:color w:val="000000"/>
          <w:sz w:val="21"/>
          <w:szCs w:val="21"/>
          <w:u w:val="single"/>
        </w:rPr>
        <w:t xml:space="preserve"> </w:t>
      </w:r>
      <w:r w:rsidR="00E93E09" w:rsidRPr="000B7EFC">
        <w:rPr>
          <w:rFonts w:hint="eastAsia"/>
          <w:color w:val="000000"/>
          <w:sz w:val="21"/>
          <w:szCs w:val="21"/>
          <w:u w:val="single"/>
        </w:rPr>
        <w:t>円</w:t>
      </w:r>
    </w:p>
    <w:p w14:paraId="51793C4E" w14:textId="77777777" w:rsidR="005B6D3E" w:rsidRPr="000B7EFC" w:rsidRDefault="00A1133A" w:rsidP="005B6D3E">
      <w:pPr>
        <w:ind w:firstLineChars="200" w:firstLine="420"/>
        <w:rPr>
          <w:color w:val="000000"/>
          <w:sz w:val="21"/>
          <w:szCs w:val="21"/>
        </w:rPr>
      </w:pPr>
      <w:r w:rsidRPr="000B7EFC">
        <w:rPr>
          <w:rFonts w:hint="eastAsia"/>
          <w:color w:val="000000"/>
          <w:sz w:val="21"/>
          <w:szCs w:val="21"/>
        </w:rPr>
        <w:t>・格納保管及び事務処理等に必要な経費</w:t>
      </w:r>
    </w:p>
    <w:p w14:paraId="330B634A" w14:textId="77777777" w:rsidR="005B6D3E" w:rsidRPr="000B7EFC" w:rsidRDefault="00A1133A" w:rsidP="005B6D3E">
      <w:pPr>
        <w:ind w:firstLineChars="350" w:firstLine="735"/>
        <w:rPr>
          <w:color w:val="000000"/>
          <w:sz w:val="21"/>
          <w:szCs w:val="21"/>
        </w:rPr>
      </w:pPr>
      <w:r w:rsidRPr="000B7EFC">
        <w:rPr>
          <w:rFonts w:hint="eastAsia"/>
          <w:color w:val="000000"/>
          <w:sz w:val="21"/>
          <w:szCs w:val="21"/>
        </w:rPr>
        <w:t>＝（研究設備等の貸与料＋技術料）×</w:t>
      </w:r>
      <w:r w:rsidRPr="000B7EFC">
        <w:rPr>
          <w:rFonts w:hint="eastAsia"/>
          <w:color w:val="000000"/>
          <w:sz w:val="21"/>
          <w:szCs w:val="21"/>
        </w:rPr>
        <w:t>0.3</w:t>
      </w:r>
    </w:p>
    <w:p w14:paraId="56ECD763" w14:textId="77777777" w:rsidR="005B6D3E" w:rsidRPr="000B7EFC" w:rsidRDefault="00A1133A" w:rsidP="005B6D3E">
      <w:pPr>
        <w:ind w:firstLineChars="350" w:firstLine="735"/>
        <w:rPr>
          <w:color w:val="000000"/>
          <w:sz w:val="21"/>
          <w:szCs w:val="21"/>
        </w:rPr>
      </w:pPr>
      <w:r w:rsidRPr="000B7EFC">
        <w:rPr>
          <w:rFonts w:hint="eastAsia"/>
          <w:color w:val="000000"/>
          <w:sz w:val="21"/>
          <w:szCs w:val="21"/>
        </w:rPr>
        <w:t>＝（</w:t>
      </w:r>
      <w:r w:rsidR="005B6D3E" w:rsidRPr="000B7EFC">
        <w:rPr>
          <w:rFonts w:hint="eastAsia"/>
          <w:color w:val="000000"/>
          <w:sz w:val="21"/>
          <w:szCs w:val="21"/>
        </w:rPr>
        <w:t xml:space="preserve">　□</w:t>
      </w:r>
      <w:r w:rsidR="005B6D3E" w:rsidRPr="000B7EFC">
        <w:rPr>
          <w:rFonts w:hint="eastAsia"/>
          <w:color w:val="000000"/>
          <w:sz w:val="21"/>
          <w:szCs w:val="21"/>
        </w:rPr>
        <w:t xml:space="preserve"> </w:t>
      </w:r>
      <w:r w:rsidR="005B6D3E" w:rsidRPr="000B7EFC">
        <w:rPr>
          <w:rFonts w:hint="eastAsia"/>
          <w:color w:val="000000"/>
          <w:sz w:val="21"/>
          <w:szCs w:val="21"/>
        </w:rPr>
        <w:t>＋</w:t>
      </w:r>
      <w:r w:rsidR="005B6D3E" w:rsidRPr="000B7EFC">
        <w:rPr>
          <w:rFonts w:hint="eastAsia"/>
          <w:color w:val="000000"/>
          <w:sz w:val="21"/>
          <w:szCs w:val="21"/>
        </w:rPr>
        <w:t xml:space="preserve"> </w:t>
      </w:r>
      <w:r w:rsidR="005B6D3E" w:rsidRPr="000B7EFC">
        <w:rPr>
          <w:rFonts w:hint="eastAsia"/>
          <w:color w:val="000000"/>
          <w:sz w:val="21"/>
          <w:szCs w:val="21"/>
        </w:rPr>
        <w:t xml:space="preserve">□　</w:t>
      </w:r>
      <w:r w:rsidRPr="000B7EFC">
        <w:rPr>
          <w:rFonts w:hint="eastAsia"/>
          <w:color w:val="000000"/>
          <w:sz w:val="21"/>
          <w:szCs w:val="21"/>
        </w:rPr>
        <w:t>）×</w:t>
      </w:r>
      <w:r w:rsidRPr="000B7EFC">
        <w:rPr>
          <w:rFonts w:hint="eastAsia"/>
          <w:color w:val="000000"/>
          <w:sz w:val="21"/>
          <w:szCs w:val="21"/>
        </w:rPr>
        <w:t>0.3</w:t>
      </w:r>
    </w:p>
    <w:p w14:paraId="570FD212" w14:textId="77777777" w:rsidR="00A1133A" w:rsidRPr="000B7EFC" w:rsidRDefault="00A1133A" w:rsidP="005B6D3E">
      <w:pPr>
        <w:ind w:firstLineChars="350" w:firstLine="735"/>
        <w:rPr>
          <w:color w:val="000000"/>
          <w:sz w:val="21"/>
          <w:szCs w:val="21"/>
          <w:u w:val="single"/>
        </w:rPr>
      </w:pPr>
      <w:r w:rsidRPr="000B7EFC">
        <w:rPr>
          <w:rFonts w:hint="eastAsia"/>
          <w:color w:val="000000"/>
          <w:sz w:val="21"/>
          <w:szCs w:val="21"/>
        </w:rPr>
        <w:t>＝</w:t>
      </w:r>
      <w:r w:rsidR="005B6D3E" w:rsidRPr="000B7EFC">
        <w:rPr>
          <w:rFonts w:hint="eastAsia"/>
          <w:color w:val="000000"/>
          <w:sz w:val="21"/>
          <w:szCs w:val="21"/>
          <w:u w:val="single"/>
        </w:rPr>
        <w:t xml:space="preserve">　□</w:t>
      </w:r>
      <w:r w:rsidR="005B6D3E" w:rsidRPr="000B7EFC">
        <w:rPr>
          <w:rFonts w:hint="eastAsia"/>
          <w:color w:val="000000"/>
          <w:sz w:val="21"/>
          <w:szCs w:val="21"/>
          <w:u w:val="single"/>
        </w:rPr>
        <w:t xml:space="preserve"> </w:t>
      </w:r>
      <w:r w:rsidR="005B6D3E" w:rsidRPr="000B7EFC">
        <w:rPr>
          <w:rFonts w:hint="eastAsia"/>
          <w:color w:val="000000"/>
          <w:sz w:val="21"/>
          <w:szCs w:val="21"/>
          <w:u w:val="single"/>
        </w:rPr>
        <w:t>円</w:t>
      </w:r>
    </w:p>
    <w:p w14:paraId="14FAE5F7" w14:textId="77777777" w:rsidR="00F3543E" w:rsidRPr="000B7EFC" w:rsidRDefault="00F3543E" w:rsidP="005B6D3E">
      <w:pPr>
        <w:ind w:firstLineChars="350" w:firstLine="735"/>
        <w:rPr>
          <w:color w:val="000000"/>
          <w:sz w:val="21"/>
          <w:szCs w:val="21"/>
        </w:rPr>
      </w:pPr>
    </w:p>
    <w:sectPr w:rsidR="00F3543E" w:rsidRPr="000B7EFC">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2831" w14:textId="77777777" w:rsidR="00A9090E" w:rsidRDefault="00A9090E" w:rsidP="0083542C">
      <w:r>
        <w:separator/>
      </w:r>
    </w:p>
  </w:endnote>
  <w:endnote w:type="continuationSeparator" w:id="0">
    <w:p w14:paraId="33921ECB" w14:textId="77777777" w:rsidR="00A9090E" w:rsidRDefault="00A9090E" w:rsidP="0083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游ゴシック"/>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7F98" w14:textId="77777777" w:rsidR="00A9090E" w:rsidRDefault="00A9090E" w:rsidP="0083542C">
      <w:r>
        <w:separator/>
      </w:r>
    </w:p>
  </w:footnote>
  <w:footnote w:type="continuationSeparator" w:id="0">
    <w:p w14:paraId="07B16B68" w14:textId="77777777" w:rsidR="00A9090E" w:rsidRDefault="00A9090E" w:rsidP="00835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EB"/>
    <w:rsid w:val="00020AEB"/>
    <w:rsid w:val="00073285"/>
    <w:rsid w:val="000B4E38"/>
    <w:rsid w:val="000B7EFC"/>
    <w:rsid w:val="000E246D"/>
    <w:rsid w:val="001D1A9A"/>
    <w:rsid w:val="00244AA1"/>
    <w:rsid w:val="002E7DB7"/>
    <w:rsid w:val="00316836"/>
    <w:rsid w:val="00324778"/>
    <w:rsid w:val="003659ED"/>
    <w:rsid w:val="00383359"/>
    <w:rsid w:val="00385055"/>
    <w:rsid w:val="00451F92"/>
    <w:rsid w:val="004C38CB"/>
    <w:rsid w:val="004C51F3"/>
    <w:rsid w:val="00502115"/>
    <w:rsid w:val="00527F5E"/>
    <w:rsid w:val="005B6D3E"/>
    <w:rsid w:val="005C3D78"/>
    <w:rsid w:val="005D5B72"/>
    <w:rsid w:val="00616615"/>
    <w:rsid w:val="00665159"/>
    <w:rsid w:val="00682074"/>
    <w:rsid w:val="006E69B8"/>
    <w:rsid w:val="00701A71"/>
    <w:rsid w:val="00714FD5"/>
    <w:rsid w:val="007D7609"/>
    <w:rsid w:val="00835047"/>
    <w:rsid w:val="0083542C"/>
    <w:rsid w:val="00850ADC"/>
    <w:rsid w:val="00866A32"/>
    <w:rsid w:val="008A7089"/>
    <w:rsid w:val="00924011"/>
    <w:rsid w:val="009468EE"/>
    <w:rsid w:val="009F43C9"/>
    <w:rsid w:val="00A03DB8"/>
    <w:rsid w:val="00A1133A"/>
    <w:rsid w:val="00A254B3"/>
    <w:rsid w:val="00A4468D"/>
    <w:rsid w:val="00A467C7"/>
    <w:rsid w:val="00A662CD"/>
    <w:rsid w:val="00A808EF"/>
    <w:rsid w:val="00A823E3"/>
    <w:rsid w:val="00A9090E"/>
    <w:rsid w:val="00A90F23"/>
    <w:rsid w:val="00A97E94"/>
    <w:rsid w:val="00AB4C89"/>
    <w:rsid w:val="00B10C08"/>
    <w:rsid w:val="00B77DF2"/>
    <w:rsid w:val="00BC1F98"/>
    <w:rsid w:val="00BC3BA1"/>
    <w:rsid w:val="00BF29AC"/>
    <w:rsid w:val="00C84123"/>
    <w:rsid w:val="00C850E1"/>
    <w:rsid w:val="00CA7DB1"/>
    <w:rsid w:val="00CC3A48"/>
    <w:rsid w:val="00D65EA3"/>
    <w:rsid w:val="00D93C22"/>
    <w:rsid w:val="00DB22E6"/>
    <w:rsid w:val="00DD671D"/>
    <w:rsid w:val="00E2242C"/>
    <w:rsid w:val="00E7141F"/>
    <w:rsid w:val="00E93E09"/>
    <w:rsid w:val="00EB4269"/>
    <w:rsid w:val="00EB72F5"/>
    <w:rsid w:val="00F3543E"/>
    <w:rsid w:val="00F57400"/>
    <w:rsid w:val="00F67B8D"/>
    <w:rsid w:val="00F72D80"/>
    <w:rsid w:val="00F856E1"/>
    <w:rsid w:val="00FD0DB4"/>
    <w:rsid w:val="00FE685A"/>
    <w:rsid w:val="00FF48AF"/>
    <w:rsid w:val="00FF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52397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C12D1"/>
    <w:rPr>
      <w:sz w:val="18"/>
    </w:rPr>
  </w:style>
  <w:style w:type="paragraph" w:styleId="a4">
    <w:name w:val="annotation text"/>
    <w:basedOn w:val="a"/>
    <w:semiHidden/>
    <w:rsid w:val="002C12D1"/>
    <w:pPr>
      <w:jc w:val="left"/>
    </w:pPr>
  </w:style>
  <w:style w:type="paragraph" w:styleId="a5">
    <w:name w:val="annotation subject"/>
    <w:basedOn w:val="a4"/>
    <w:next w:val="a4"/>
    <w:semiHidden/>
    <w:rsid w:val="002C12D1"/>
    <w:pPr>
      <w:jc w:val="both"/>
    </w:pPr>
  </w:style>
  <w:style w:type="paragraph" w:styleId="a6">
    <w:name w:val="Balloon Text"/>
    <w:basedOn w:val="a"/>
    <w:semiHidden/>
    <w:rsid w:val="002C12D1"/>
    <w:rPr>
      <w:rFonts w:ascii="ヒラギノ角ゴ Pro W3" w:eastAsia="ヒラギノ角ゴ Pro W3"/>
      <w:sz w:val="18"/>
      <w:szCs w:val="18"/>
    </w:rPr>
  </w:style>
  <w:style w:type="paragraph" w:styleId="a7">
    <w:name w:val="header"/>
    <w:basedOn w:val="a"/>
    <w:link w:val="a8"/>
    <w:uiPriority w:val="99"/>
    <w:unhideWhenUsed/>
    <w:rsid w:val="0083542C"/>
    <w:pPr>
      <w:tabs>
        <w:tab w:val="center" w:pos="4252"/>
        <w:tab w:val="right" w:pos="8504"/>
      </w:tabs>
      <w:snapToGrid w:val="0"/>
    </w:pPr>
  </w:style>
  <w:style w:type="character" w:customStyle="1" w:styleId="a8">
    <w:name w:val="ヘッダー (文字)"/>
    <w:link w:val="a7"/>
    <w:uiPriority w:val="99"/>
    <w:rsid w:val="0083542C"/>
    <w:rPr>
      <w:kern w:val="2"/>
      <w:sz w:val="24"/>
    </w:rPr>
  </w:style>
  <w:style w:type="paragraph" w:styleId="a9">
    <w:name w:val="footer"/>
    <w:basedOn w:val="a"/>
    <w:link w:val="aa"/>
    <w:uiPriority w:val="99"/>
    <w:unhideWhenUsed/>
    <w:rsid w:val="0083542C"/>
    <w:pPr>
      <w:tabs>
        <w:tab w:val="center" w:pos="4252"/>
        <w:tab w:val="right" w:pos="8504"/>
      </w:tabs>
      <w:snapToGrid w:val="0"/>
    </w:pPr>
  </w:style>
  <w:style w:type="character" w:customStyle="1" w:styleId="aa">
    <w:name w:val="フッター (文字)"/>
    <w:link w:val="a9"/>
    <w:uiPriority w:val="99"/>
    <w:rsid w:val="0083542C"/>
    <w:rPr>
      <w:kern w:val="2"/>
      <w:sz w:val="24"/>
    </w:rPr>
  </w:style>
  <w:style w:type="paragraph" w:styleId="ab">
    <w:name w:val="Plain Text"/>
    <w:basedOn w:val="a"/>
    <w:link w:val="ac"/>
    <w:uiPriority w:val="99"/>
    <w:unhideWhenUsed/>
    <w:rsid w:val="00527F5E"/>
    <w:pPr>
      <w:widowControl/>
      <w:jc w:val="left"/>
    </w:pPr>
    <w:rPr>
      <w:rFonts w:ascii="ＭＳ ゴシック" w:eastAsia="ＭＳ ゴシック" w:hAnsi="Courier New" w:cs="Courier New"/>
      <w:kern w:val="0"/>
      <w:sz w:val="20"/>
      <w:szCs w:val="21"/>
    </w:rPr>
  </w:style>
  <w:style w:type="character" w:customStyle="1" w:styleId="ac">
    <w:name w:val="書式なし (文字)"/>
    <w:link w:val="ab"/>
    <w:uiPriority w:val="99"/>
    <w:rsid w:val="00527F5E"/>
    <w:rPr>
      <w:rFonts w:ascii="ＭＳ ゴシック" w:eastAsia="ＭＳ ゴシック" w:hAnsi="Courier New" w:cs="Courier New"/>
      <w:szCs w:val="21"/>
    </w:rPr>
  </w:style>
  <w:style w:type="paragraph" w:customStyle="1" w:styleId="91">
    <w:name w:val="表 (モノトーン)  91"/>
    <w:basedOn w:val="a"/>
    <w:uiPriority w:val="1"/>
    <w:qFormat/>
    <w:rsid w:val="00527F5E"/>
    <w:pPr>
      <w:widowControl/>
      <w:jc w:val="left"/>
    </w:pPr>
    <w:rPr>
      <w:rFonts w:ascii="Century" w:eastAsia="ＭＳ 明朝" w:hAnsi="Century"/>
      <w:kern w:val="0"/>
      <w:sz w:val="22"/>
      <w:szCs w:val="22"/>
      <w:lang w:eastAsia="en-US" w:bidi="en-US"/>
    </w:rPr>
  </w:style>
  <w:style w:type="table" w:styleId="ad">
    <w:name w:val="Table Grid"/>
    <w:basedOn w:val="a1"/>
    <w:uiPriority w:val="59"/>
    <w:rsid w:val="00527F5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71"/>
    <w:unhideWhenUsed/>
    <w:rsid w:val="003659E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2024-04-02T05:09:00Z</dcterms:created>
  <dcterms:modified xsi:type="dcterms:W3CDTF">2024-04-02T05:09:00Z</dcterms:modified>
</cp:coreProperties>
</file>